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8A" w:rsidRPr="00791B8A" w:rsidRDefault="00791B8A" w:rsidP="002B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Pr="00791B8A">
        <w:rPr>
          <w:rFonts w:ascii="Times New Roman" w:hAnsi="Times New Roman" w:cs="Times New Roman"/>
          <w:bCs/>
          <w:sz w:val="28"/>
          <w:szCs w:val="28"/>
        </w:rPr>
        <w:t xml:space="preserve">автор -  учитель - логопед </w:t>
      </w:r>
      <w:proofErr w:type="spellStart"/>
      <w:r w:rsidRPr="00791B8A">
        <w:rPr>
          <w:rFonts w:ascii="Times New Roman" w:hAnsi="Times New Roman" w:cs="Times New Roman"/>
          <w:bCs/>
          <w:sz w:val="28"/>
          <w:szCs w:val="28"/>
        </w:rPr>
        <w:t>Луць</w:t>
      </w:r>
      <w:proofErr w:type="spellEnd"/>
      <w:r w:rsidRPr="00791B8A">
        <w:rPr>
          <w:rFonts w:ascii="Times New Roman" w:hAnsi="Times New Roman" w:cs="Times New Roman"/>
          <w:bCs/>
          <w:sz w:val="28"/>
          <w:szCs w:val="28"/>
        </w:rPr>
        <w:t xml:space="preserve"> Л.Д.</w:t>
      </w:r>
    </w:p>
    <w:p w:rsidR="009711C4" w:rsidRPr="009711C4" w:rsidRDefault="009711C4" w:rsidP="002B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1C4">
        <w:rPr>
          <w:rFonts w:ascii="Times New Roman" w:hAnsi="Times New Roman" w:cs="Times New Roman"/>
          <w:b/>
          <w:bCs/>
          <w:sz w:val="28"/>
          <w:szCs w:val="28"/>
        </w:rPr>
        <w:t>Технологии психолого-педагогического сопровождения в</w:t>
      </w:r>
    </w:p>
    <w:p w:rsidR="009711C4" w:rsidRDefault="009711C4" w:rsidP="002B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1C4">
        <w:rPr>
          <w:rFonts w:ascii="Times New Roman" w:hAnsi="Times New Roman" w:cs="Times New Roman"/>
          <w:b/>
          <w:bCs/>
          <w:sz w:val="28"/>
          <w:szCs w:val="28"/>
        </w:rPr>
        <w:t>инклюзивной практике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</w:t>
      </w:r>
      <w:r w:rsidRPr="009711C4">
        <w:rPr>
          <w:rFonts w:ascii="Times New Roman" w:hAnsi="Times New Roman" w:cs="Times New Roman"/>
          <w:b/>
          <w:bCs/>
          <w:sz w:val="28"/>
          <w:szCs w:val="28"/>
        </w:rPr>
        <w:t>вательного учреждения.</w:t>
      </w:r>
    </w:p>
    <w:p w:rsidR="002B2282" w:rsidRPr="009711C4" w:rsidRDefault="002B2282" w:rsidP="002B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282" w:rsidRPr="002B2282" w:rsidRDefault="009711C4" w:rsidP="002B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82">
        <w:rPr>
          <w:rFonts w:ascii="Times New Roman" w:hAnsi="Times New Roman" w:cs="Times New Roman"/>
          <w:sz w:val="24"/>
          <w:szCs w:val="24"/>
        </w:rPr>
        <w:t xml:space="preserve">Под технологией (от </w:t>
      </w:r>
      <w:proofErr w:type="spellStart"/>
      <w:r w:rsidRPr="002B2282">
        <w:rPr>
          <w:rFonts w:ascii="Times New Roman" w:hAnsi="Times New Roman" w:cs="Times New Roman"/>
          <w:sz w:val="24"/>
          <w:szCs w:val="24"/>
        </w:rPr>
        <w:t>греч.тechno</w:t>
      </w:r>
      <w:r w:rsidRPr="002B2282">
        <w:rPr>
          <w:rFonts w:ascii="Times New Roman" w:eastAsia="SymbolMT" w:hAnsi="Times New Roman" w:cs="Times New Roman"/>
          <w:sz w:val="24"/>
          <w:szCs w:val="24"/>
        </w:rPr>
        <w:t>-</w:t>
      </w:r>
      <w:r w:rsidRPr="002B2282">
        <w:rPr>
          <w:rFonts w:ascii="Times New Roman" w:hAnsi="Times New Roman" w:cs="Times New Roman"/>
          <w:sz w:val="24"/>
          <w:szCs w:val="24"/>
        </w:rPr>
        <w:t>искусство</w:t>
      </w:r>
      <w:proofErr w:type="spellEnd"/>
      <w:r w:rsidRPr="002B2282">
        <w:rPr>
          <w:rFonts w:ascii="Times New Roman" w:hAnsi="Times New Roman" w:cs="Times New Roman"/>
          <w:sz w:val="24"/>
          <w:szCs w:val="24"/>
        </w:rPr>
        <w:t xml:space="preserve">, мастерство, </w:t>
      </w:r>
      <w:proofErr w:type="spellStart"/>
      <w:r w:rsidRPr="002B2282">
        <w:rPr>
          <w:rFonts w:ascii="Times New Roman" w:hAnsi="Times New Roman" w:cs="Times New Roman"/>
          <w:sz w:val="24"/>
          <w:szCs w:val="24"/>
        </w:rPr>
        <w:t>loqos</w:t>
      </w:r>
      <w:proofErr w:type="spellEnd"/>
      <w:r w:rsidRPr="002B228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2B2282">
        <w:rPr>
          <w:rFonts w:ascii="Times New Roman" w:hAnsi="Times New Roman" w:cs="Times New Roman"/>
          <w:sz w:val="24"/>
          <w:szCs w:val="24"/>
        </w:rPr>
        <w:t>наука) понимают совокупность и последовательность методов и процессовпреобразования исходных материалов, позволяющих получить продукцию сзаданными параметрами. Педагогическая технология (а психолого-педагогическое сопровождение можно в полном объеме отнести кпедагогическим технологиям)</w:t>
      </w:r>
      <w:r w:rsidR="002B2282">
        <w:rPr>
          <w:rFonts w:ascii="Times New Roman" w:hAnsi="Times New Roman" w:cs="Times New Roman"/>
          <w:sz w:val="24"/>
          <w:szCs w:val="24"/>
        </w:rPr>
        <w:t>:</w:t>
      </w:r>
    </w:p>
    <w:p w:rsidR="009711C4" w:rsidRPr="002B2282" w:rsidRDefault="002B2282" w:rsidP="002B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2B2282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="009711C4" w:rsidRPr="002B2282">
        <w:rPr>
          <w:rFonts w:ascii="Times New Roman" w:hAnsi="Times New Roman" w:cs="Times New Roman"/>
          <w:sz w:val="24"/>
          <w:szCs w:val="24"/>
        </w:rPr>
        <w:t>строгое научное проектирование и точноевоспроизведение гарантирующих успех педагогических действий;</w:t>
      </w:r>
    </w:p>
    <w:p w:rsidR="009711C4" w:rsidRPr="002B2282" w:rsidRDefault="002B2282" w:rsidP="002B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82">
        <w:rPr>
          <w:rFonts w:ascii="Times New Roman" w:hAnsi="Times New Roman" w:cs="Times New Roman"/>
          <w:sz w:val="24"/>
          <w:szCs w:val="24"/>
        </w:rPr>
        <w:t xml:space="preserve">- </w:t>
      </w:r>
      <w:r w:rsidR="009711C4" w:rsidRPr="002B2282">
        <w:rPr>
          <w:rFonts w:ascii="Times New Roman" w:hAnsi="Times New Roman" w:cs="Times New Roman"/>
          <w:sz w:val="24"/>
          <w:szCs w:val="24"/>
        </w:rPr>
        <w:t>систематическое и последовательное воплощение на практике заранее  спроектированного учебно-воспитательного процесса.</w:t>
      </w:r>
    </w:p>
    <w:p w:rsidR="009711C4" w:rsidRPr="002B2282" w:rsidRDefault="009711C4" w:rsidP="002B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2282">
        <w:rPr>
          <w:rFonts w:ascii="Times New Roman" w:hAnsi="Times New Roman" w:cs="Times New Roman"/>
          <w:sz w:val="24"/>
          <w:szCs w:val="24"/>
        </w:rPr>
        <w:t>Технология психолого-педагогического сопровождения опирается на координированное междисциплинарное взаимодействие субъектов образовательного процесса, обеспечивающее благоприятные условия для их  личностного и профессионального развития.</w:t>
      </w:r>
    </w:p>
    <w:p w:rsidR="009711C4" w:rsidRPr="002B2282" w:rsidRDefault="009711C4" w:rsidP="002B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82">
        <w:rPr>
          <w:rFonts w:ascii="Times New Roman" w:hAnsi="Times New Roman" w:cs="Times New Roman"/>
          <w:sz w:val="24"/>
          <w:szCs w:val="24"/>
        </w:rPr>
        <w:t>Технологии психолого-педагогического сопровождения инклюзивной практикидолжны опираться на:</w:t>
      </w:r>
    </w:p>
    <w:p w:rsidR="009711C4" w:rsidRPr="002B2282" w:rsidRDefault="009711C4" w:rsidP="002B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82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2B2282">
        <w:rPr>
          <w:rFonts w:ascii="Times New Roman" w:hAnsi="Times New Roman" w:cs="Times New Roman"/>
          <w:sz w:val="24"/>
          <w:szCs w:val="24"/>
        </w:rPr>
        <w:t>знание этапов и закономерн</w:t>
      </w:r>
      <w:r w:rsidR="002B2282" w:rsidRPr="002B2282">
        <w:rPr>
          <w:rFonts w:ascii="Times New Roman" w:hAnsi="Times New Roman" w:cs="Times New Roman"/>
          <w:sz w:val="24"/>
          <w:szCs w:val="24"/>
        </w:rPr>
        <w:t xml:space="preserve">остей нормативного онтогенеза в </w:t>
      </w:r>
      <w:r w:rsidRPr="002B2282">
        <w:rPr>
          <w:rFonts w:ascii="Times New Roman" w:hAnsi="Times New Roman" w:cs="Times New Roman"/>
          <w:sz w:val="24"/>
          <w:szCs w:val="24"/>
        </w:rPr>
        <w:t>различные возрастные периоды;</w:t>
      </w:r>
    </w:p>
    <w:p w:rsidR="009711C4" w:rsidRPr="002B2282" w:rsidRDefault="009711C4" w:rsidP="002B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82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2B2282">
        <w:rPr>
          <w:rFonts w:ascii="Times New Roman" w:hAnsi="Times New Roman" w:cs="Times New Roman"/>
          <w:sz w:val="24"/>
          <w:szCs w:val="24"/>
        </w:rPr>
        <w:t xml:space="preserve">понимание психологических задач </w:t>
      </w:r>
      <w:r w:rsidR="002B2282" w:rsidRPr="002B2282">
        <w:rPr>
          <w:rFonts w:ascii="Times New Roman" w:hAnsi="Times New Roman" w:cs="Times New Roman"/>
          <w:sz w:val="24"/>
          <w:szCs w:val="24"/>
        </w:rPr>
        <w:t xml:space="preserve">каждого конкретного возраста, а </w:t>
      </w:r>
      <w:r w:rsidRPr="002B2282">
        <w:rPr>
          <w:rFonts w:ascii="Times New Roman" w:hAnsi="Times New Roman" w:cs="Times New Roman"/>
          <w:sz w:val="24"/>
          <w:szCs w:val="24"/>
        </w:rPr>
        <w:t>не навязанных социумом нормативов обучения;</w:t>
      </w:r>
    </w:p>
    <w:p w:rsidR="009711C4" w:rsidRPr="002B2282" w:rsidRDefault="009711C4" w:rsidP="002B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82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2B2282">
        <w:rPr>
          <w:rFonts w:ascii="Times New Roman" w:hAnsi="Times New Roman" w:cs="Times New Roman"/>
          <w:sz w:val="24"/>
          <w:szCs w:val="24"/>
        </w:rPr>
        <w:t>специфику психического развити</w:t>
      </w:r>
      <w:r w:rsidR="002B2282" w:rsidRPr="002B2282">
        <w:rPr>
          <w:rFonts w:ascii="Times New Roman" w:hAnsi="Times New Roman" w:cs="Times New Roman"/>
          <w:sz w:val="24"/>
          <w:szCs w:val="24"/>
        </w:rPr>
        <w:t xml:space="preserve">я детей с различными вариантами </w:t>
      </w:r>
      <w:r w:rsidRPr="002B2282">
        <w:rPr>
          <w:rFonts w:ascii="Times New Roman" w:hAnsi="Times New Roman" w:cs="Times New Roman"/>
          <w:sz w:val="24"/>
          <w:szCs w:val="24"/>
        </w:rPr>
        <w:t>отклоняющегося развития, с опорой н</w:t>
      </w:r>
      <w:r w:rsidR="002B2282" w:rsidRPr="002B2282">
        <w:rPr>
          <w:rFonts w:ascii="Times New Roman" w:hAnsi="Times New Roman" w:cs="Times New Roman"/>
          <w:sz w:val="24"/>
          <w:szCs w:val="24"/>
        </w:rPr>
        <w:t xml:space="preserve">а понимание механизмов и причин </w:t>
      </w:r>
      <w:r w:rsidRPr="002B2282">
        <w:rPr>
          <w:rFonts w:ascii="Times New Roman" w:hAnsi="Times New Roman" w:cs="Times New Roman"/>
          <w:sz w:val="24"/>
          <w:szCs w:val="24"/>
        </w:rPr>
        <w:t>возникновения этих особенностей;</w:t>
      </w:r>
    </w:p>
    <w:p w:rsidR="009711C4" w:rsidRPr="002B2282" w:rsidRDefault="009711C4" w:rsidP="002B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82">
        <w:rPr>
          <w:rFonts w:ascii="Times New Roman" w:eastAsia="SymbolMT" w:hAnsi="Times New Roman" w:cs="Times New Roman"/>
          <w:sz w:val="24"/>
          <w:szCs w:val="24"/>
        </w:rPr>
        <w:t></w:t>
      </w:r>
      <w:proofErr w:type="spellStart"/>
      <w:r w:rsidRPr="002B2282">
        <w:rPr>
          <w:rFonts w:ascii="Times New Roman" w:hAnsi="Times New Roman" w:cs="Times New Roman"/>
          <w:sz w:val="24"/>
          <w:szCs w:val="24"/>
        </w:rPr>
        <w:t>психическогодизонтогенеза</w:t>
      </w:r>
      <w:proofErr w:type="spellEnd"/>
      <w:r w:rsidRPr="002B2282">
        <w:rPr>
          <w:rFonts w:ascii="Times New Roman" w:hAnsi="Times New Roman" w:cs="Times New Roman"/>
          <w:sz w:val="24"/>
          <w:szCs w:val="24"/>
        </w:rPr>
        <w:t xml:space="preserve"> и возможностей медикаментозной поддержки;</w:t>
      </w:r>
    </w:p>
    <w:p w:rsidR="009711C4" w:rsidRPr="002B2282" w:rsidRDefault="009711C4" w:rsidP="002B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82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2B2282">
        <w:rPr>
          <w:rFonts w:ascii="Times New Roman" w:hAnsi="Times New Roman" w:cs="Times New Roman"/>
          <w:sz w:val="24"/>
          <w:szCs w:val="24"/>
        </w:rPr>
        <w:t>учет различных образовательных задач внутри каждой</w:t>
      </w:r>
      <w:r w:rsidR="002B2282" w:rsidRPr="002B2282">
        <w:rPr>
          <w:rFonts w:ascii="Times New Roman" w:hAnsi="Times New Roman" w:cs="Times New Roman"/>
          <w:sz w:val="24"/>
          <w:szCs w:val="24"/>
        </w:rPr>
        <w:t xml:space="preserve"> ступени </w:t>
      </w:r>
      <w:r w:rsidRPr="002B2282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9711C4" w:rsidRPr="002B2282" w:rsidRDefault="009711C4" w:rsidP="002B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82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2B2282">
        <w:rPr>
          <w:rFonts w:ascii="Times New Roman" w:hAnsi="Times New Roman" w:cs="Times New Roman"/>
          <w:sz w:val="24"/>
          <w:szCs w:val="24"/>
        </w:rPr>
        <w:t>знание этапов и закономерн</w:t>
      </w:r>
      <w:r w:rsidR="002B2282" w:rsidRPr="002B2282">
        <w:rPr>
          <w:rFonts w:ascii="Times New Roman" w:hAnsi="Times New Roman" w:cs="Times New Roman"/>
          <w:sz w:val="24"/>
          <w:szCs w:val="24"/>
        </w:rPr>
        <w:t xml:space="preserve">остей развития взаимодействия в </w:t>
      </w:r>
      <w:r w:rsidRPr="002B2282">
        <w:rPr>
          <w:rFonts w:ascii="Times New Roman" w:hAnsi="Times New Roman" w:cs="Times New Roman"/>
          <w:sz w:val="24"/>
          <w:szCs w:val="24"/>
        </w:rPr>
        <w:t>детском сообществе в различные возрастные периоды.</w:t>
      </w:r>
    </w:p>
    <w:p w:rsidR="009711C4" w:rsidRPr="002B2282" w:rsidRDefault="009711C4" w:rsidP="002B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82">
        <w:rPr>
          <w:rFonts w:ascii="Times New Roman" w:hAnsi="Times New Roman" w:cs="Times New Roman"/>
          <w:sz w:val="24"/>
          <w:szCs w:val="24"/>
        </w:rPr>
        <w:t>Основные технологии психолого-педагогического сопровождения:</w:t>
      </w:r>
    </w:p>
    <w:p w:rsidR="002B2282" w:rsidRPr="002B2282" w:rsidRDefault="009711C4" w:rsidP="002B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82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2B2282">
        <w:rPr>
          <w:rFonts w:ascii="Times New Roman" w:hAnsi="Times New Roman" w:cs="Times New Roman"/>
          <w:sz w:val="24"/>
          <w:szCs w:val="24"/>
        </w:rPr>
        <w:t>построение адекватной возможностям ребенка последовательност</w:t>
      </w:r>
      <w:r w:rsidR="002B2282" w:rsidRPr="002B2282">
        <w:rPr>
          <w:rFonts w:ascii="Times New Roman" w:hAnsi="Times New Roman" w:cs="Times New Roman"/>
          <w:sz w:val="24"/>
          <w:szCs w:val="24"/>
        </w:rPr>
        <w:t xml:space="preserve">и </w:t>
      </w:r>
      <w:r w:rsidRPr="002B2282">
        <w:rPr>
          <w:rFonts w:ascii="Times New Roman" w:hAnsi="Times New Roman" w:cs="Times New Roman"/>
          <w:sz w:val="24"/>
          <w:szCs w:val="24"/>
        </w:rPr>
        <w:t>и глубины подачи программного материала в контексте адаптации</w:t>
      </w:r>
      <w:r w:rsidR="002B2282" w:rsidRPr="002B2282">
        <w:rPr>
          <w:rFonts w:ascii="Times New Roman" w:hAnsi="Times New Roman" w:cs="Times New Roman"/>
          <w:sz w:val="24"/>
          <w:szCs w:val="24"/>
        </w:rPr>
        <w:t>;</w:t>
      </w:r>
    </w:p>
    <w:p w:rsidR="009711C4" w:rsidRPr="002B2282" w:rsidRDefault="002B2282" w:rsidP="002B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82">
        <w:rPr>
          <w:rFonts w:ascii="Times New Roman" w:eastAsia="SymbolMT" w:hAnsi="Times New Roman" w:cs="Times New Roman"/>
          <w:sz w:val="24"/>
          <w:szCs w:val="24"/>
        </w:rPr>
        <w:t></w:t>
      </w:r>
      <w:r w:rsidR="009711C4" w:rsidRPr="002B2282">
        <w:rPr>
          <w:rFonts w:ascii="Times New Roman" w:hAnsi="Times New Roman" w:cs="Times New Roman"/>
          <w:sz w:val="24"/>
          <w:szCs w:val="24"/>
        </w:rPr>
        <w:t xml:space="preserve">знание клинических проявлений того или иного вариантаобразовательной программы для различных категорий детей с ОВЗ по каждой отдельной компетенции или предмету; </w:t>
      </w:r>
    </w:p>
    <w:p w:rsidR="002B2282" w:rsidRPr="002B2282" w:rsidRDefault="009711C4" w:rsidP="002B2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82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2B2282">
        <w:rPr>
          <w:rFonts w:ascii="Times New Roman" w:hAnsi="Times New Roman" w:cs="Times New Roman"/>
          <w:sz w:val="24"/>
          <w:szCs w:val="24"/>
        </w:rPr>
        <w:t>технологии проведения междисциплинарных консилиумов специалистов, что в свою очередь способствует выстраиванию приоритетов и определению стратегии медицинского и психолого-педагогического сопровождения как в конкретные моменты, так и на длительные периоды, а также оценке эффективности той или иной стратегии сопровождения;</w:t>
      </w:r>
    </w:p>
    <w:p w:rsidR="009711C4" w:rsidRPr="002B2282" w:rsidRDefault="009711C4" w:rsidP="002B2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82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2B2282">
        <w:rPr>
          <w:rFonts w:ascii="Times New Roman" w:hAnsi="Times New Roman" w:cs="Times New Roman"/>
          <w:sz w:val="24"/>
          <w:szCs w:val="24"/>
        </w:rPr>
        <w:t xml:space="preserve">технологии выделения детей группы риска по различным видам </w:t>
      </w:r>
      <w:proofErr w:type="spellStart"/>
      <w:r w:rsidRPr="002B2282">
        <w:rPr>
          <w:rFonts w:ascii="Times New Roman" w:hAnsi="Times New Roman" w:cs="Times New Roman"/>
          <w:sz w:val="24"/>
          <w:szCs w:val="24"/>
        </w:rPr>
        <w:t>дизадаптации</w:t>
      </w:r>
      <w:proofErr w:type="spellEnd"/>
      <w:r w:rsidRPr="002B2282">
        <w:rPr>
          <w:rFonts w:ascii="Times New Roman" w:hAnsi="Times New Roman" w:cs="Times New Roman"/>
          <w:sz w:val="24"/>
          <w:szCs w:val="24"/>
        </w:rPr>
        <w:t xml:space="preserve"> (образовательной и/или поведенческой);</w:t>
      </w:r>
    </w:p>
    <w:p w:rsidR="009711C4" w:rsidRPr="002B2282" w:rsidRDefault="009711C4" w:rsidP="002B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82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2B2282">
        <w:rPr>
          <w:rFonts w:ascii="Times New Roman" w:hAnsi="Times New Roman" w:cs="Times New Roman"/>
          <w:sz w:val="24"/>
          <w:szCs w:val="24"/>
        </w:rPr>
        <w:t xml:space="preserve">технологии оценки особенностей и уровня развития ребенка, с выявлением причин и механизмов (психологической, клинической и педагогической </w:t>
      </w:r>
      <w:proofErr w:type="spellStart"/>
      <w:r w:rsidRPr="002B2282">
        <w:rPr>
          <w:rFonts w:ascii="Times New Roman" w:hAnsi="Times New Roman" w:cs="Times New Roman"/>
          <w:sz w:val="24"/>
          <w:szCs w:val="24"/>
        </w:rPr>
        <w:t>типологизации</w:t>
      </w:r>
      <w:proofErr w:type="spellEnd"/>
      <w:r w:rsidRPr="002B2282">
        <w:rPr>
          <w:rFonts w:ascii="Times New Roman" w:hAnsi="Times New Roman" w:cs="Times New Roman"/>
          <w:sz w:val="24"/>
          <w:szCs w:val="24"/>
        </w:rPr>
        <w:t xml:space="preserve"> состояния ребенка) его проблем, для задач создания адекватной </w:t>
      </w:r>
      <w:proofErr w:type="spellStart"/>
      <w:r w:rsidRPr="002B2282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2B2282">
        <w:rPr>
          <w:rFonts w:ascii="Times New Roman" w:hAnsi="Times New Roman" w:cs="Times New Roman"/>
          <w:sz w:val="24"/>
          <w:szCs w:val="24"/>
        </w:rPr>
        <w:t xml:space="preserve"> и сопровождения ребенка и его семьи;</w:t>
      </w:r>
    </w:p>
    <w:p w:rsidR="009711C4" w:rsidRPr="002B2282" w:rsidRDefault="009711C4" w:rsidP="002B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82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2B2282">
        <w:rPr>
          <w:rFonts w:ascii="Times New Roman" w:hAnsi="Times New Roman" w:cs="Times New Roman"/>
          <w:sz w:val="24"/>
          <w:szCs w:val="24"/>
        </w:rPr>
        <w:t>технологии оценки внутригрупповых взаимоотношений, для решения задач сопровождения всех субъектов инклюзивного образовательного пространства, формирования эмоционального принятия и группового сплочения;</w:t>
      </w:r>
    </w:p>
    <w:p w:rsidR="009711C4" w:rsidRPr="002B2282" w:rsidRDefault="009711C4" w:rsidP="002B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82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="002B2282" w:rsidRPr="002B2282">
        <w:rPr>
          <w:rFonts w:ascii="Times New Roman" w:hAnsi="Times New Roman" w:cs="Times New Roman"/>
          <w:sz w:val="24"/>
          <w:szCs w:val="24"/>
        </w:rPr>
        <w:t>технологии</w:t>
      </w:r>
      <w:r w:rsidRPr="002B2282">
        <w:rPr>
          <w:rFonts w:ascii="Times New Roman" w:hAnsi="Times New Roman" w:cs="Times New Roman"/>
          <w:sz w:val="24"/>
          <w:szCs w:val="24"/>
        </w:rPr>
        <w:t xml:space="preserve"> коррекционно-развивающей работы </w:t>
      </w:r>
      <w:proofErr w:type="spellStart"/>
      <w:r w:rsidRPr="002B2282">
        <w:rPr>
          <w:rFonts w:ascii="Times New Roman" w:hAnsi="Times New Roman" w:cs="Times New Roman"/>
          <w:sz w:val="24"/>
          <w:szCs w:val="24"/>
        </w:rPr>
        <w:t>свключаемымидеинклюзивного</w:t>
      </w:r>
      <w:proofErr w:type="spellEnd"/>
      <w:r w:rsidRPr="002B2282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пространства;</w:t>
      </w:r>
    </w:p>
    <w:p w:rsidR="00791B8A" w:rsidRPr="00791B8A" w:rsidRDefault="009711C4" w:rsidP="002B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82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2B2282"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spellStart"/>
      <w:r w:rsidRPr="002B2282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2B2282">
        <w:rPr>
          <w:rFonts w:ascii="Times New Roman" w:hAnsi="Times New Roman" w:cs="Times New Roman"/>
          <w:sz w:val="24"/>
          <w:szCs w:val="24"/>
        </w:rPr>
        <w:t xml:space="preserve"> работы с </w:t>
      </w:r>
      <w:proofErr w:type="spellStart"/>
      <w:r w:rsidRPr="002B2282">
        <w:rPr>
          <w:rFonts w:ascii="Times New Roman" w:hAnsi="Times New Roman" w:cs="Times New Roman"/>
          <w:sz w:val="24"/>
          <w:szCs w:val="24"/>
        </w:rPr>
        <w:t>различнымучастниками</w:t>
      </w:r>
      <w:proofErr w:type="spellEnd"/>
      <w:r w:rsidRPr="002B2282">
        <w:rPr>
          <w:rFonts w:ascii="Times New Roman" w:hAnsi="Times New Roman" w:cs="Times New Roman"/>
          <w:sz w:val="24"/>
          <w:szCs w:val="24"/>
        </w:rPr>
        <w:t xml:space="preserve"> образовательного процесса (педагогами, специалистами, </w:t>
      </w:r>
      <w:r w:rsidR="002B2282" w:rsidRPr="002B2282">
        <w:rPr>
          <w:rFonts w:ascii="Times New Roman" w:hAnsi="Times New Roman" w:cs="Times New Roman"/>
          <w:sz w:val="24"/>
          <w:szCs w:val="24"/>
        </w:rPr>
        <w:t>родителями,</w:t>
      </w:r>
      <w:r w:rsidRPr="002B2282">
        <w:rPr>
          <w:rFonts w:ascii="Times New Roman" w:hAnsi="Times New Roman" w:cs="Times New Roman"/>
          <w:sz w:val="24"/>
          <w:szCs w:val="24"/>
        </w:rPr>
        <w:t xml:space="preserve"> администрацией), в том числе и крайне специфической психологической работы с родительскими и учительскими ожиданиями.</w:t>
      </w:r>
    </w:p>
    <w:sectPr w:rsidR="00791B8A" w:rsidRPr="00791B8A" w:rsidSect="00791B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11C4"/>
    <w:rsid w:val="002B2282"/>
    <w:rsid w:val="00791B8A"/>
    <w:rsid w:val="009711C4"/>
    <w:rsid w:val="00A17738"/>
    <w:rsid w:val="00FB4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</dc:creator>
  <cp:lastModifiedBy>Ирина</cp:lastModifiedBy>
  <cp:revision>2</cp:revision>
  <dcterms:created xsi:type="dcterms:W3CDTF">2018-03-29T06:51:00Z</dcterms:created>
  <dcterms:modified xsi:type="dcterms:W3CDTF">2018-03-29T15:11:00Z</dcterms:modified>
</cp:coreProperties>
</file>