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57" w:rsidRPr="000C3657" w:rsidRDefault="000C3657" w:rsidP="000C3657">
      <w:pPr>
        <w:jc w:val="center"/>
      </w:pPr>
      <w:r w:rsidRPr="000C3657">
        <w:t xml:space="preserve">МУНИЦИПАЛЬНОЕ УЧРЕЖДЕНИЕ </w:t>
      </w:r>
    </w:p>
    <w:p w:rsidR="000C3657" w:rsidRPr="000C3657" w:rsidRDefault="000C3657" w:rsidP="000C3657">
      <w:pPr>
        <w:jc w:val="center"/>
      </w:pPr>
      <w:r w:rsidRPr="000C3657">
        <w:t>«УПРАВЛЕНИЕ ОБРАЗОВАНИЯ АДМИНИСТРАЦИИ  ГОРОДА  ЛАБЫТНАНГИ»</w:t>
      </w:r>
    </w:p>
    <w:p w:rsidR="000C3657" w:rsidRPr="000C3657" w:rsidRDefault="000C3657" w:rsidP="000C3657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</w:rPr>
      </w:pPr>
      <w:r w:rsidRPr="000C3657">
        <w:rPr>
          <w:b/>
        </w:rPr>
        <w:t>МУНИЦИПАЛЬНОЕ БЮДЖЕТНОЕ ДОШКОЛЬНОЕ</w:t>
      </w:r>
    </w:p>
    <w:p w:rsidR="000C3657" w:rsidRPr="000C3657" w:rsidRDefault="000C3657" w:rsidP="000C3657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</w:rPr>
      </w:pPr>
      <w:r w:rsidRPr="000C3657">
        <w:rPr>
          <w:b/>
        </w:rPr>
        <w:t xml:space="preserve">ОБРАЗОВАТЕЛЬНОЕ УЧРЕЖДЕНИЕ ДЕТСКИЙ САД </w:t>
      </w:r>
    </w:p>
    <w:p w:rsidR="000C3657" w:rsidRPr="000C3657" w:rsidRDefault="000C3657" w:rsidP="000C3657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</w:rPr>
      </w:pPr>
      <w:r w:rsidRPr="000C3657">
        <w:rPr>
          <w:b/>
        </w:rPr>
        <w:t>“ЗОЛОТОЙ КЛЮЧИК”</w:t>
      </w:r>
    </w:p>
    <w:p w:rsidR="000C3657" w:rsidRPr="000C3657" w:rsidRDefault="000C3657" w:rsidP="000C3657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C3657">
        <w:rPr>
          <w:b/>
          <w:sz w:val="16"/>
          <w:szCs w:val="16"/>
        </w:rPr>
        <w:t>(МБДОУ  «ЗОЛОТОЙ КЛЮЧИК»)</w:t>
      </w:r>
    </w:p>
    <w:p w:rsidR="000C3657" w:rsidRPr="000C3657" w:rsidRDefault="000C3657" w:rsidP="000C3657"/>
    <w:p w:rsidR="000C3657" w:rsidRPr="000C3657" w:rsidRDefault="000C3657" w:rsidP="000C3657"/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ind w:left="5954"/>
      </w:pPr>
      <w:r w:rsidRPr="000C3657">
        <w:rPr>
          <w:b/>
          <w:sz w:val="32"/>
          <w:szCs w:val="32"/>
        </w:rPr>
        <w:t xml:space="preserve"> </w:t>
      </w:r>
    </w:p>
    <w:p w:rsidR="000C3657" w:rsidRPr="000C3657" w:rsidRDefault="000C3657" w:rsidP="000C3657">
      <w:pPr>
        <w:tabs>
          <w:tab w:val="left" w:pos="6840"/>
        </w:tabs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  <w:r w:rsidRPr="000C3657">
        <w:rPr>
          <w:b/>
          <w:sz w:val="32"/>
          <w:szCs w:val="32"/>
        </w:rPr>
        <w:t>РАБОЧАЯ ПРОГРАММА</w:t>
      </w: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  <w:r w:rsidRPr="000C36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СОЦИАЛЬНО-КОММУНИКАТИВНОГО РАЗВИТИЯ ВОСПИТАННИКОВ СТАРШЕГО ВОЗРАСТА</w:t>
      </w:r>
    </w:p>
    <w:p w:rsidR="000C3657" w:rsidRPr="000C3657" w:rsidRDefault="005F184E" w:rsidP="005F184E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«Северный колорит»</w:t>
      </w: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Default="000C3657" w:rsidP="000C3657">
      <w:pPr>
        <w:jc w:val="center"/>
        <w:rPr>
          <w:b/>
          <w:sz w:val="32"/>
          <w:szCs w:val="32"/>
        </w:rPr>
      </w:pPr>
    </w:p>
    <w:p w:rsidR="000C3657" w:rsidRDefault="000C3657" w:rsidP="000C3657">
      <w:pPr>
        <w:jc w:val="center"/>
        <w:rPr>
          <w:b/>
          <w:sz w:val="32"/>
          <w:szCs w:val="32"/>
        </w:rPr>
      </w:pPr>
    </w:p>
    <w:p w:rsid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415"/>
        <w:gridCol w:w="1999"/>
        <w:gridCol w:w="2640"/>
        <w:gridCol w:w="2693"/>
      </w:tblGrid>
      <w:tr w:rsidR="000C3657" w:rsidRPr="000C3657" w:rsidTr="000C3657">
        <w:tc>
          <w:tcPr>
            <w:tcW w:w="2415" w:type="dxa"/>
            <w:shd w:val="clear" w:color="auto" w:fill="auto"/>
          </w:tcPr>
          <w:p w:rsidR="000C3657" w:rsidRPr="000C3657" w:rsidRDefault="000C3657" w:rsidP="000C3657">
            <w:pPr>
              <w:tabs>
                <w:tab w:val="left" w:pos="693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99" w:type="dxa"/>
            <w:shd w:val="clear" w:color="auto" w:fill="auto"/>
          </w:tcPr>
          <w:p w:rsidR="000C3657" w:rsidRPr="000C3657" w:rsidRDefault="000C3657" w:rsidP="000C3657">
            <w:pPr>
              <w:tabs>
                <w:tab w:val="left" w:pos="693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0C3657" w:rsidRPr="000C3657" w:rsidRDefault="000C3657" w:rsidP="000C3657">
            <w:pPr>
              <w:tabs>
                <w:tab w:val="left" w:pos="6930"/>
              </w:tabs>
              <w:jc w:val="right"/>
            </w:pPr>
            <w:r w:rsidRPr="000C3657">
              <w:t>Составител</w:t>
            </w:r>
            <w:r>
              <w:t>ь</w:t>
            </w:r>
            <w:r w:rsidRPr="000C3657">
              <w:t>:</w:t>
            </w:r>
          </w:p>
          <w:p w:rsidR="000C3657" w:rsidRPr="000C3657" w:rsidRDefault="000C3657" w:rsidP="000C3657">
            <w:pPr>
              <w:tabs>
                <w:tab w:val="left" w:pos="693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0C3657" w:rsidRDefault="000C3657" w:rsidP="000C3657">
            <w:pPr>
              <w:tabs>
                <w:tab w:val="left" w:pos="6930"/>
              </w:tabs>
              <w:jc w:val="both"/>
            </w:pPr>
            <w:r>
              <w:t>М.М. Мануйкина</w:t>
            </w:r>
          </w:p>
          <w:p w:rsidR="000C3657" w:rsidRPr="000C3657" w:rsidRDefault="000C3657" w:rsidP="000C3657">
            <w:pPr>
              <w:tabs>
                <w:tab w:val="left" w:pos="6930"/>
              </w:tabs>
              <w:jc w:val="both"/>
            </w:pPr>
            <w:r>
              <w:t>социальный педагог</w:t>
            </w:r>
          </w:p>
        </w:tc>
      </w:tr>
      <w:tr w:rsidR="000C3657" w:rsidRPr="000C3657" w:rsidTr="000C3657">
        <w:tc>
          <w:tcPr>
            <w:tcW w:w="2415" w:type="dxa"/>
            <w:shd w:val="clear" w:color="auto" w:fill="auto"/>
          </w:tcPr>
          <w:p w:rsidR="000C3657" w:rsidRPr="000C3657" w:rsidRDefault="000C3657" w:rsidP="000C3657">
            <w:pPr>
              <w:tabs>
                <w:tab w:val="left" w:pos="693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999" w:type="dxa"/>
            <w:shd w:val="clear" w:color="auto" w:fill="auto"/>
          </w:tcPr>
          <w:p w:rsidR="000C3657" w:rsidRPr="000C3657" w:rsidRDefault="000C3657" w:rsidP="000C3657">
            <w:pPr>
              <w:tabs>
                <w:tab w:val="left" w:pos="693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:rsidR="000C3657" w:rsidRPr="000C3657" w:rsidRDefault="000C3657" w:rsidP="000C3657">
            <w:pPr>
              <w:tabs>
                <w:tab w:val="left" w:pos="6930"/>
              </w:tabs>
              <w:jc w:val="right"/>
            </w:pPr>
          </w:p>
        </w:tc>
        <w:tc>
          <w:tcPr>
            <w:tcW w:w="2693" w:type="dxa"/>
            <w:shd w:val="clear" w:color="auto" w:fill="auto"/>
          </w:tcPr>
          <w:p w:rsidR="000C3657" w:rsidRPr="000C3657" w:rsidRDefault="000C3657" w:rsidP="000C3657">
            <w:pPr>
              <w:tabs>
                <w:tab w:val="left" w:pos="6930"/>
              </w:tabs>
              <w:jc w:val="both"/>
            </w:pPr>
          </w:p>
          <w:p w:rsidR="000C3657" w:rsidRPr="000C3657" w:rsidRDefault="000C3657" w:rsidP="000C3657">
            <w:pPr>
              <w:tabs>
                <w:tab w:val="left" w:pos="6930"/>
              </w:tabs>
              <w:jc w:val="both"/>
            </w:pPr>
          </w:p>
        </w:tc>
      </w:tr>
    </w:tbl>
    <w:p w:rsidR="000C3657" w:rsidRPr="000C3657" w:rsidRDefault="000C3657" w:rsidP="000C3657">
      <w:pPr>
        <w:tabs>
          <w:tab w:val="left" w:pos="6930"/>
        </w:tabs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Default="000C3657" w:rsidP="000C3657">
      <w:pPr>
        <w:jc w:val="center"/>
        <w:rPr>
          <w:b/>
          <w:sz w:val="32"/>
          <w:szCs w:val="32"/>
        </w:rPr>
      </w:pPr>
    </w:p>
    <w:p w:rsidR="00A5716A" w:rsidRDefault="00A5716A" w:rsidP="000C3657">
      <w:pPr>
        <w:jc w:val="center"/>
        <w:rPr>
          <w:b/>
          <w:sz w:val="32"/>
          <w:szCs w:val="32"/>
        </w:rPr>
      </w:pPr>
    </w:p>
    <w:p w:rsidR="00A5716A" w:rsidRDefault="00A5716A" w:rsidP="000C3657">
      <w:pPr>
        <w:jc w:val="center"/>
        <w:rPr>
          <w:b/>
          <w:sz w:val="32"/>
          <w:szCs w:val="32"/>
        </w:rPr>
      </w:pPr>
    </w:p>
    <w:p w:rsidR="00D166E1" w:rsidRDefault="00D166E1" w:rsidP="000C365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5716A" w:rsidRDefault="00A5716A" w:rsidP="000C3657">
      <w:pPr>
        <w:jc w:val="center"/>
        <w:rPr>
          <w:b/>
          <w:sz w:val="32"/>
          <w:szCs w:val="32"/>
        </w:rPr>
      </w:pPr>
    </w:p>
    <w:p w:rsid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  <w:rPr>
          <w:b/>
          <w:sz w:val="32"/>
          <w:szCs w:val="32"/>
        </w:rPr>
      </w:pPr>
    </w:p>
    <w:p w:rsidR="000C3657" w:rsidRPr="000C3657" w:rsidRDefault="000C3657" w:rsidP="000C3657">
      <w:pPr>
        <w:jc w:val="center"/>
      </w:pPr>
      <w:r w:rsidRPr="000C3657">
        <w:t>г. Лабытнанги</w:t>
      </w:r>
    </w:p>
    <w:p w:rsidR="000C3657" w:rsidRPr="000C3657" w:rsidRDefault="000C3657" w:rsidP="000C3657">
      <w:pPr>
        <w:jc w:val="center"/>
      </w:pPr>
      <w:r w:rsidRPr="000C3657">
        <w:t>2014</w:t>
      </w:r>
    </w:p>
    <w:p w:rsidR="00104F07" w:rsidRDefault="00104F07" w:rsidP="00EE265D">
      <w:pPr>
        <w:jc w:val="center"/>
        <w:rPr>
          <w:b/>
        </w:rPr>
      </w:pPr>
    </w:p>
    <w:p w:rsidR="00910B0B" w:rsidRDefault="00910B0B" w:rsidP="00910B0B">
      <w:pPr>
        <w:rPr>
          <w:b/>
        </w:rPr>
      </w:pPr>
    </w:p>
    <w:p w:rsidR="000C3657" w:rsidRPr="000C3657" w:rsidRDefault="000C3657" w:rsidP="000C365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C3657">
        <w:rPr>
          <w:b/>
          <w:color w:val="000000"/>
          <w:sz w:val="28"/>
          <w:szCs w:val="28"/>
        </w:rPr>
        <w:t>Содержание</w:t>
      </w:r>
    </w:p>
    <w:p w:rsidR="000C3657" w:rsidRPr="000C3657" w:rsidRDefault="000C3657" w:rsidP="000C3657">
      <w:pPr>
        <w:shd w:val="clear" w:color="auto" w:fill="FFFFFF"/>
        <w:jc w:val="right"/>
        <w:rPr>
          <w:color w:val="000000"/>
        </w:rPr>
      </w:pPr>
    </w:p>
    <w:p w:rsidR="000C3657" w:rsidRPr="000C3657" w:rsidRDefault="000C3657" w:rsidP="000C3657">
      <w:pPr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0C3657">
        <w:rPr>
          <w:color w:val="000000"/>
        </w:rPr>
        <w:t>Целевой раздел</w:t>
      </w:r>
    </w:p>
    <w:p w:rsidR="000C3657" w:rsidRPr="000C3657" w:rsidRDefault="000C3657" w:rsidP="00493E89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0C3657">
        <w:rPr>
          <w:color w:val="000000"/>
        </w:rPr>
        <w:t>Пояснительная записка</w:t>
      </w:r>
    </w:p>
    <w:p w:rsidR="000C3657" w:rsidRPr="000C3657" w:rsidRDefault="000C3657" w:rsidP="00493E89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0C3657">
        <w:rPr>
          <w:color w:val="000000"/>
        </w:rPr>
        <w:t>Возрастные и индивидуальные особенности контингента детей</w:t>
      </w:r>
    </w:p>
    <w:p w:rsidR="000C3657" w:rsidRPr="000C3657" w:rsidRDefault="000C3657" w:rsidP="00493E89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0C3657">
        <w:rPr>
          <w:color w:val="000000"/>
        </w:rPr>
        <w:t>Нормативная база</w:t>
      </w:r>
    </w:p>
    <w:p w:rsidR="0029034B" w:rsidRPr="0029034B" w:rsidRDefault="0029034B" w:rsidP="00493E89">
      <w:pPr>
        <w:spacing w:line="276" w:lineRule="auto"/>
        <w:ind w:left="720"/>
      </w:pPr>
      <w:r w:rsidRPr="0029034B">
        <w:t xml:space="preserve">4. </w:t>
      </w:r>
      <w:r w:rsidR="005F184E">
        <w:t xml:space="preserve"> </w:t>
      </w:r>
      <w:r w:rsidRPr="0029034B">
        <w:t>Организация образовательной деятельности.</w:t>
      </w:r>
    </w:p>
    <w:p w:rsidR="000C3657" w:rsidRPr="0029034B" w:rsidRDefault="0029034B" w:rsidP="00493E89">
      <w:pPr>
        <w:spacing w:line="276" w:lineRule="auto"/>
        <w:jc w:val="both"/>
      </w:pPr>
      <w:r>
        <w:rPr>
          <w:color w:val="000000"/>
        </w:rPr>
        <w:t xml:space="preserve"> </w:t>
      </w:r>
      <w:r w:rsidRPr="0029034B">
        <w:rPr>
          <w:b/>
        </w:rPr>
        <w:t xml:space="preserve"> </w:t>
      </w:r>
      <w:r>
        <w:rPr>
          <w:b/>
        </w:rPr>
        <w:t xml:space="preserve">         </w:t>
      </w:r>
      <w:r w:rsidRPr="0029034B">
        <w:t>5. Принципы и подходы   Программы</w:t>
      </w:r>
    </w:p>
    <w:p w:rsidR="0029034B" w:rsidRPr="0029034B" w:rsidRDefault="0029034B" w:rsidP="00493E89">
      <w:pPr>
        <w:spacing w:line="276" w:lineRule="auto"/>
        <w:ind w:left="720"/>
        <w:jc w:val="both"/>
      </w:pPr>
      <w:r w:rsidRPr="0029034B">
        <w:t>6.  Планируемые результаты освоения рабочей программы</w:t>
      </w:r>
    </w:p>
    <w:p w:rsidR="000C3657" w:rsidRPr="005F184E" w:rsidRDefault="000C3657" w:rsidP="00493E89">
      <w:pPr>
        <w:numPr>
          <w:ilvl w:val="0"/>
          <w:numId w:val="29"/>
        </w:numPr>
        <w:spacing w:line="276" w:lineRule="auto"/>
        <w:jc w:val="both"/>
      </w:pPr>
      <w:r w:rsidRPr="000C3657">
        <w:rPr>
          <w:color w:val="000000"/>
        </w:rPr>
        <w:t>Содержательный раздел</w:t>
      </w:r>
    </w:p>
    <w:p w:rsidR="0029034B" w:rsidRPr="005F184E" w:rsidRDefault="0029034B" w:rsidP="00493E89">
      <w:pPr>
        <w:pStyle w:val="a3"/>
        <w:spacing w:line="276" w:lineRule="auto"/>
        <w:jc w:val="both"/>
        <w:rPr>
          <w:rStyle w:val="a7"/>
          <w:b w:val="0"/>
        </w:rPr>
      </w:pPr>
      <w:r w:rsidRPr="005F184E">
        <w:rPr>
          <w:rStyle w:val="a7"/>
          <w:b w:val="0"/>
        </w:rPr>
        <w:t>1. Содержание образовательной деятельности</w:t>
      </w:r>
    </w:p>
    <w:p w:rsidR="000C3657" w:rsidRDefault="00044064" w:rsidP="00044064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2. </w:t>
      </w:r>
      <w:r w:rsidRPr="00044064">
        <w:rPr>
          <w:color w:val="000000"/>
        </w:rPr>
        <w:t>Цель и задачи образовательной деятельности</w:t>
      </w:r>
    </w:p>
    <w:p w:rsidR="000C3657" w:rsidRPr="000C3657" w:rsidRDefault="000C3657" w:rsidP="00493E89">
      <w:pPr>
        <w:numPr>
          <w:ilvl w:val="0"/>
          <w:numId w:val="29"/>
        </w:numPr>
        <w:spacing w:line="276" w:lineRule="auto"/>
        <w:jc w:val="both"/>
        <w:rPr>
          <w:color w:val="000000"/>
        </w:rPr>
      </w:pPr>
      <w:r w:rsidRPr="000C3657">
        <w:rPr>
          <w:color w:val="000000"/>
        </w:rPr>
        <w:t>Организационный раздел</w:t>
      </w:r>
    </w:p>
    <w:p w:rsidR="000C3657" w:rsidRPr="000C3657" w:rsidRDefault="000C3657" w:rsidP="00493E89">
      <w:pPr>
        <w:spacing w:line="276" w:lineRule="auto"/>
        <w:ind w:left="720"/>
        <w:jc w:val="both"/>
        <w:rPr>
          <w:color w:val="000000"/>
        </w:rPr>
      </w:pPr>
      <w:r w:rsidRPr="000C3657">
        <w:rPr>
          <w:color w:val="000000"/>
        </w:rPr>
        <w:t>1.  Организация предметно-развивающей среды</w:t>
      </w:r>
    </w:p>
    <w:p w:rsidR="000C3657" w:rsidRDefault="000C3657" w:rsidP="00493E89">
      <w:pPr>
        <w:spacing w:line="276" w:lineRule="auto"/>
        <w:ind w:left="720"/>
        <w:jc w:val="both"/>
        <w:rPr>
          <w:color w:val="000000"/>
        </w:rPr>
      </w:pPr>
      <w:r w:rsidRPr="000C3657">
        <w:rPr>
          <w:color w:val="000000"/>
        </w:rPr>
        <w:t>2</w:t>
      </w:r>
      <w:r>
        <w:rPr>
          <w:color w:val="000000"/>
        </w:rPr>
        <w:t xml:space="preserve">. </w:t>
      </w:r>
      <w:r w:rsidRPr="000C3657">
        <w:rPr>
          <w:color w:val="000000"/>
        </w:rPr>
        <w:t xml:space="preserve"> </w:t>
      </w:r>
      <w:r w:rsidR="00493E89">
        <w:rPr>
          <w:color w:val="000000"/>
        </w:rPr>
        <w:t>Тематическое планирование</w:t>
      </w:r>
    </w:p>
    <w:p w:rsidR="00044064" w:rsidRDefault="00044064" w:rsidP="00493E89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3. Диагностический инструментарий</w:t>
      </w:r>
    </w:p>
    <w:p w:rsidR="00044064" w:rsidRPr="000C3657" w:rsidRDefault="00044064" w:rsidP="00493E89">
      <w:pP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4. Используемая литература и ресурсы</w:t>
      </w:r>
    </w:p>
    <w:p w:rsidR="000C3657" w:rsidRPr="000C3657" w:rsidRDefault="00493E89" w:rsidP="00493E89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910B0B" w:rsidRDefault="00910B0B" w:rsidP="00EE265D">
      <w:pPr>
        <w:jc w:val="center"/>
        <w:rPr>
          <w:b/>
        </w:rPr>
      </w:pPr>
    </w:p>
    <w:p w:rsidR="00493E89" w:rsidRDefault="00493E89" w:rsidP="00EE265D">
      <w:pPr>
        <w:jc w:val="center"/>
        <w:rPr>
          <w:b/>
        </w:rPr>
      </w:pPr>
    </w:p>
    <w:p w:rsidR="00493E89" w:rsidRDefault="00493E89" w:rsidP="007C45FF">
      <w:pPr>
        <w:rPr>
          <w:b/>
        </w:rPr>
      </w:pPr>
    </w:p>
    <w:p w:rsidR="00493E89" w:rsidRDefault="00493E89" w:rsidP="00EE265D">
      <w:pPr>
        <w:jc w:val="center"/>
        <w:rPr>
          <w:b/>
        </w:rPr>
      </w:pPr>
    </w:p>
    <w:p w:rsidR="00910B0B" w:rsidRDefault="00F10E5A" w:rsidP="00910B0B">
      <w:pPr>
        <w:jc w:val="both"/>
        <w:rPr>
          <w:b/>
        </w:rPr>
      </w:pPr>
      <w:r>
        <w:rPr>
          <w:b/>
          <w:lang w:val="en-US"/>
        </w:rPr>
        <w:lastRenderedPageBreak/>
        <w:t>I</w:t>
      </w:r>
      <w:r w:rsidR="000C3657">
        <w:rPr>
          <w:b/>
        </w:rPr>
        <w:t>.</w:t>
      </w:r>
      <w:r w:rsidR="00910B0B">
        <w:rPr>
          <w:b/>
        </w:rPr>
        <w:t xml:space="preserve"> ЦЕЛЕВОЙ</w:t>
      </w:r>
      <w:r w:rsidR="000C3657" w:rsidRPr="000C3657">
        <w:rPr>
          <w:b/>
        </w:rPr>
        <w:t xml:space="preserve"> </w:t>
      </w:r>
      <w:r w:rsidR="000C3657">
        <w:rPr>
          <w:b/>
        </w:rPr>
        <w:t xml:space="preserve">РАЗДЕЛ </w:t>
      </w:r>
    </w:p>
    <w:p w:rsidR="00910B0B" w:rsidRDefault="00910B0B" w:rsidP="00F37504">
      <w:pPr>
        <w:rPr>
          <w:b/>
        </w:rPr>
      </w:pPr>
    </w:p>
    <w:p w:rsidR="004941A9" w:rsidRPr="005F184E" w:rsidRDefault="000C3657" w:rsidP="005F184E">
      <w:pPr>
        <w:pStyle w:val="a3"/>
        <w:numPr>
          <w:ilvl w:val="0"/>
          <w:numId w:val="39"/>
        </w:numPr>
        <w:jc w:val="both"/>
        <w:rPr>
          <w:b/>
        </w:rPr>
      </w:pPr>
      <w:r w:rsidRPr="005F184E">
        <w:rPr>
          <w:b/>
        </w:rPr>
        <w:t>Пояснительная записка</w:t>
      </w:r>
    </w:p>
    <w:p w:rsidR="005F184E" w:rsidRPr="005F184E" w:rsidRDefault="005F184E" w:rsidP="005F184E">
      <w:pPr>
        <w:pStyle w:val="a3"/>
        <w:jc w:val="both"/>
        <w:rPr>
          <w:b/>
        </w:rPr>
      </w:pPr>
    </w:p>
    <w:p w:rsidR="00F306F7" w:rsidRPr="00FE27EA" w:rsidRDefault="00F306F7" w:rsidP="00EF52FE">
      <w:pPr>
        <w:pStyle w:val="c43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t xml:space="preserve"> </w:t>
      </w:r>
      <w:r w:rsidRPr="00FE27EA">
        <w:rPr>
          <w:rStyle w:val="c0"/>
          <w:color w:val="000000"/>
        </w:rPr>
        <w:t>Назначение регионального компонента — защита и развитие системой образования  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F306F7" w:rsidRPr="00FE27EA" w:rsidRDefault="00F306F7" w:rsidP="00F306F7">
      <w:pPr>
        <w:pStyle w:val="c4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FE27EA">
        <w:rPr>
          <w:rStyle w:val="c0"/>
          <w:color w:val="000000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F306F7" w:rsidRPr="00FE27EA" w:rsidRDefault="00F306F7" w:rsidP="00F306F7">
      <w:pPr>
        <w:pStyle w:val="c4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FE27EA">
        <w:rPr>
          <w:rStyle w:val="c0"/>
          <w:color w:val="000000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F306F7" w:rsidRPr="00FE27EA" w:rsidRDefault="00F306F7" w:rsidP="00F306F7">
      <w:pPr>
        <w:pStyle w:val="c4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FE27EA">
        <w:rPr>
          <w:rStyle w:val="c0"/>
          <w:color w:val="000000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F306F7" w:rsidRDefault="00F306F7" w:rsidP="00F306F7">
      <w:pPr>
        <w:spacing w:line="276" w:lineRule="auto"/>
        <w:jc w:val="both"/>
      </w:pPr>
      <w:r>
        <w:t xml:space="preserve"> </w:t>
      </w:r>
      <w:r w:rsidR="005F184E">
        <w:tab/>
      </w:r>
      <w: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EF52FE" w:rsidRDefault="00F306F7" w:rsidP="00EF52FE">
      <w:pPr>
        <w:spacing w:line="276" w:lineRule="auto"/>
        <w:jc w:val="both"/>
      </w:pPr>
      <w:r>
        <w:t xml:space="preserve">  Основн</w:t>
      </w:r>
      <w:r w:rsidR="00E032AD">
        <w:t>ая</w:t>
      </w:r>
      <w:r>
        <w:t xml:space="preserve"> цел</w:t>
      </w:r>
      <w:r w:rsidR="00E032AD">
        <w:t xml:space="preserve">ь: </w:t>
      </w:r>
      <w:r w:rsidR="00E032AD" w:rsidRPr="00E032AD">
        <w:rPr>
          <w:color w:val="000000"/>
          <w:shd w:val="clear" w:color="auto" w:fill="FFFFFF"/>
        </w:rPr>
        <w:t>социализация детей дошкольного возраста, приобщение детей к социокультурным нормам, традициям семьи, общества и государства</w:t>
      </w:r>
      <w:r w:rsidR="00E032AD">
        <w:rPr>
          <w:color w:val="000000"/>
          <w:shd w:val="clear" w:color="auto" w:fill="FFFFFF"/>
        </w:rPr>
        <w:t>.</w:t>
      </w:r>
      <w:r>
        <w:t xml:space="preserve"> </w:t>
      </w:r>
      <w:r w:rsidR="00E032AD">
        <w:t xml:space="preserve"> </w:t>
      </w:r>
      <w:r>
        <w:t xml:space="preserve"> </w:t>
      </w:r>
    </w:p>
    <w:p w:rsidR="00E032AD" w:rsidRDefault="00E032AD" w:rsidP="00EF52FE">
      <w:pPr>
        <w:spacing w:line="276" w:lineRule="auto"/>
        <w:jc w:val="both"/>
      </w:pPr>
      <w:r>
        <w:t>Задачи:</w:t>
      </w:r>
      <w:r w:rsidR="00F306F7">
        <w:t xml:space="preserve"> </w:t>
      </w:r>
    </w:p>
    <w:p w:rsidR="00E032AD" w:rsidRDefault="00E032AD" w:rsidP="005F184E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032AD">
        <w:rPr>
          <w:color w:val="000000"/>
        </w:rPr>
        <w:t>присвоение норм и ценностей, принятых в обществе, включая моральные и нравственные ценности;</w:t>
      </w:r>
    </w:p>
    <w:p w:rsidR="00E032AD" w:rsidRPr="00E032AD" w:rsidRDefault="00E032AD" w:rsidP="005F184E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E032AD">
        <w:rPr>
          <w:color w:val="000000"/>
        </w:rPr>
        <w:t>развитие общения и взаимодействия ребёнка с взрослыми и сверстниками;</w:t>
      </w:r>
    </w:p>
    <w:p w:rsidR="00E032AD" w:rsidRPr="005F184E" w:rsidRDefault="00E032AD" w:rsidP="005F184E">
      <w:pPr>
        <w:pStyle w:val="a3"/>
        <w:numPr>
          <w:ilvl w:val="0"/>
          <w:numId w:val="38"/>
        </w:numPr>
        <w:shd w:val="clear" w:color="auto" w:fill="FFFFFF"/>
        <w:spacing w:line="276" w:lineRule="auto"/>
        <w:rPr>
          <w:color w:val="2B1E1B"/>
        </w:rPr>
      </w:pPr>
      <w:r w:rsidRPr="005F184E">
        <w:rPr>
          <w:color w:val="000000"/>
        </w:rPr>
        <w:t xml:space="preserve">становление самостоятельности, целенаправленности и </w:t>
      </w:r>
      <w:proofErr w:type="spellStart"/>
      <w:r w:rsidRPr="005F184E">
        <w:rPr>
          <w:color w:val="000000"/>
        </w:rPr>
        <w:t>саморегуляции</w:t>
      </w:r>
      <w:proofErr w:type="spellEnd"/>
      <w:r w:rsidRPr="005F184E">
        <w:rPr>
          <w:color w:val="000000"/>
        </w:rPr>
        <w:t xml:space="preserve"> собственных действий;</w:t>
      </w:r>
    </w:p>
    <w:p w:rsidR="00E032AD" w:rsidRPr="005F184E" w:rsidRDefault="00E032AD" w:rsidP="005F184E">
      <w:pPr>
        <w:pStyle w:val="a3"/>
        <w:numPr>
          <w:ilvl w:val="0"/>
          <w:numId w:val="38"/>
        </w:numPr>
        <w:shd w:val="clear" w:color="auto" w:fill="FFFFFF"/>
        <w:spacing w:line="276" w:lineRule="auto"/>
        <w:rPr>
          <w:color w:val="2B1E1B"/>
        </w:rPr>
      </w:pPr>
      <w:r w:rsidRPr="005F184E">
        <w:rPr>
          <w:color w:val="000000"/>
        </w:rPr>
        <w:t>развитие социального и эмоционального интеллекта, эмоциональ</w:t>
      </w:r>
      <w:r w:rsidR="005F184E">
        <w:rPr>
          <w:color w:val="000000"/>
        </w:rPr>
        <w:t>ной отзывчивости, сопереживания;</w:t>
      </w:r>
    </w:p>
    <w:p w:rsidR="00E032AD" w:rsidRPr="005F184E" w:rsidRDefault="00E032AD" w:rsidP="005F184E">
      <w:pPr>
        <w:pStyle w:val="a3"/>
        <w:numPr>
          <w:ilvl w:val="0"/>
          <w:numId w:val="38"/>
        </w:numPr>
        <w:shd w:val="clear" w:color="auto" w:fill="FFFFFF"/>
        <w:spacing w:line="276" w:lineRule="auto"/>
        <w:rPr>
          <w:color w:val="2B1E1B"/>
        </w:rPr>
      </w:pPr>
      <w:r w:rsidRPr="005F184E">
        <w:rPr>
          <w:color w:val="000000"/>
        </w:rPr>
        <w:t>формирование готовности к совместной деятельности со сверстниками,</w:t>
      </w:r>
    </w:p>
    <w:p w:rsidR="00E032AD" w:rsidRPr="005F184E" w:rsidRDefault="00E032AD" w:rsidP="005F184E">
      <w:pPr>
        <w:pStyle w:val="a3"/>
        <w:numPr>
          <w:ilvl w:val="0"/>
          <w:numId w:val="38"/>
        </w:numPr>
        <w:shd w:val="clear" w:color="auto" w:fill="FFFFFF"/>
        <w:spacing w:line="276" w:lineRule="auto"/>
        <w:rPr>
          <w:color w:val="2B1E1B"/>
        </w:rPr>
      </w:pPr>
      <w:r w:rsidRPr="005F184E">
        <w:rPr>
          <w:color w:val="000000"/>
        </w:rPr>
        <w:t>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E032AD" w:rsidRPr="005F184E" w:rsidRDefault="00E032AD" w:rsidP="005F184E">
      <w:pPr>
        <w:pStyle w:val="a3"/>
        <w:numPr>
          <w:ilvl w:val="0"/>
          <w:numId w:val="38"/>
        </w:numPr>
        <w:shd w:val="clear" w:color="auto" w:fill="FFFFFF"/>
        <w:spacing w:line="276" w:lineRule="auto"/>
        <w:rPr>
          <w:color w:val="2B1E1B"/>
        </w:rPr>
      </w:pPr>
      <w:r w:rsidRPr="005F184E">
        <w:rPr>
          <w:color w:val="000000"/>
        </w:rPr>
        <w:t>формирование основ безопа</w:t>
      </w:r>
      <w:r w:rsidR="005F184E">
        <w:rPr>
          <w:color w:val="000000"/>
        </w:rPr>
        <w:t>сности в быту, социуме, природе;</w:t>
      </w:r>
    </w:p>
    <w:p w:rsidR="00E032AD" w:rsidRPr="005F184E" w:rsidRDefault="00E032AD" w:rsidP="005F184E">
      <w:pPr>
        <w:pStyle w:val="a3"/>
        <w:numPr>
          <w:ilvl w:val="0"/>
          <w:numId w:val="38"/>
        </w:numPr>
        <w:shd w:val="clear" w:color="auto" w:fill="FFFFFF"/>
        <w:spacing w:line="276" w:lineRule="auto"/>
        <w:rPr>
          <w:color w:val="2B1E1B"/>
        </w:rPr>
      </w:pPr>
      <w:r w:rsidRPr="005F184E">
        <w:rPr>
          <w:color w:val="000000"/>
        </w:rPr>
        <w:t>формирование социально-коммуникативных речевых умений (развивать способности вступать в общение и поддерживать его).</w:t>
      </w:r>
    </w:p>
    <w:p w:rsidR="005354F9" w:rsidRPr="00EE265D" w:rsidRDefault="005354F9" w:rsidP="00F306F7">
      <w:pPr>
        <w:spacing w:line="276" w:lineRule="auto"/>
        <w:jc w:val="both"/>
      </w:pPr>
    </w:p>
    <w:p w:rsidR="000C3657" w:rsidRDefault="00EF52FE" w:rsidP="00EF52FE">
      <w:pPr>
        <w:pStyle w:val="a8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>
        <w:rPr>
          <w:b/>
          <w:color w:val="000000"/>
        </w:rPr>
        <w:lastRenderedPageBreak/>
        <w:t>2.</w:t>
      </w:r>
      <w:r w:rsidR="000C3657" w:rsidRPr="000C3657">
        <w:rPr>
          <w:b/>
          <w:color w:val="000000"/>
        </w:rPr>
        <w:t xml:space="preserve">Возрастные и индивидуальные особенности </w:t>
      </w:r>
      <w:r w:rsidR="0029034B">
        <w:rPr>
          <w:b/>
          <w:color w:val="000000"/>
        </w:rPr>
        <w:t xml:space="preserve"> </w:t>
      </w:r>
      <w:r w:rsidR="005F184E" w:rsidRPr="005F184E">
        <w:rPr>
          <w:b/>
          <w:color w:val="000000"/>
        </w:rPr>
        <w:t xml:space="preserve">контингента </w:t>
      </w:r>
      <w:r w:rsidR="000C3657" w:rsidRPr="000C3657">
        <w:rPr>
          <w:b/>
          <w:color w:val="000000"/>
        </w:rPr>
        <w:t>детей</w:t>
      </w:r>
    </w:p>
    <w:p w:rsidR="00493E89" w:rsidRPr="000C3657" w:rsidRDefault="00493E89" w:rsidP="00EF52FE">
      <w:pPr>
        <w:pStyle w:val="a8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</w:p>
    <w:p w:rsidR="000C3657" w:rsidRDefault="00463E45" w:rsidP="00EF52FE">
      <w:pPr>
        <w:tabs>
          <w:tab w:val="left" w:pos="567"/>
        </w:tabs>
        <w:spacing w:line="276" w:lineRule="auto"/>
        <w:jc w:val="both"/>
      </w:pPr>
      <w:r>
        <w:tab/>
        <w:t>Период от рождения до поступления в школу является этапом первоначального формирования личностных качеств, необходимых человеку в течение всей последующей жизни, качеств и свойств, делающих его человеком.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характер поведения ребенка, его отношение ко всему окружающему, но и те, которые представляют собой "заделы" на будущее и выражаются в психологических новообразованиях, 5 достигаемых к концу данного возрастного периода.</w:t>
      </w:r>
    </w:p>
    <w:p w:rsidR="00463E45" w:rsidRDefault="00463E45" w:rsidP="00EF52FE">
      <w:pPr>
        <w:tabs>
          <w:tab w:val="left" w:pos="567"/>
        </w:tabs>
        <w:spacing w:line="276" w:lineRule="auto"/>
        <w:jc w:val="both"/>
      </w:pPr>
      <w:r>
        <w:tab/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463E45" w:rsidRDefault="005F184E" w:rsidP="00EF52FE">
      <w:pPr>
        <w:tabs>
          <w:tab w:val="left" w:pos="567"/>
        </w:tabs>
        <w:spacing w:line="276" w:lineRule="auto"/>
        <w:jc w:val="both"/>
      </w:pPr>
      <w:r>
        <w:tab/>
      </w:r>
      <w:r w:rsidR="00463E45">
        <w:t>И, так к 5-7 годам дошкольник:</w:t>
      </w:r>
    </w:p>
    <w:p w:rsidR="00463E45" w:rsidRDefault="00463E45" w:rsidP="00EF52FE">
      <w:pPr>
        <w:tabs>
          <w:tab w:val="left" w:pos="567"/>
        </w:tabs>
        <w:spacing w:line="276" w:lineRule="auto"/>
        <w:jc w:val="both"/>
      </w:pPr>
      <w:r>
        <w:t xml:space="preserve"> 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</w:t>
      </w:r>
      <w:proofErr w:type="gramStart"/>
      <w:r>
        <w:t>о-</w:t>
      </w:r>
      <w:proofErr w:type="gramEnd"/>
      <w:r>
        <w:t xml:space="preserve"> исследовательской деятельности, конструировании и др.; способен выбирать себе род занятий, участников по совместной деятельности; 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обладает установкой положительного отношения к миру, к разным видам труда, другим людям и самому себе,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463E45" w:rsidRPr="00463E45" w:rsidRDefault="005F184E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proofErr w:type="gramStart"/>
      <w:r>
        <w:t>с</w:t>
      </w:r>
      <w:r w:rsidR="00463E45">
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 обладает развитым воображением, которое реализуется в разных видах деятельности, и прежде всего в игре;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 xml:space="preserve">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463E45" w:rsidRPr="00463E45" w:rsidRDefault="00463E45" w:rsidP="00EF52FE">
      <w:pPr>
        <w:pStyle w:val="a3"/>
        <w:numPr>
          <w:ilvl w:val="0"/>
          <w:numId w:val="33"/>
        </w:numPr>
        <w:tabs>
          <w:tab w:val="left" w:pos="567"/>
        </w:tabs>
        <w:spacing w:line="276" w:lineRule="auto"/>
        <w:jc w:val="both"/>
        <w:rPr>
          <w:b/>
        </w:rPr>
      </w:pPr>
      <w:r>
        <w:t>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</w:t>
      </w:r>
    </w:p>
    <w:p w:rsidR="005F184E" w:rsidRDefault="005F184E" w:rsidP="00D02B97">
      <w:pPr>
        <w:pStyle w:val="a3"/>
        <w:shd w:val="clear" w:color="auto" w:fill="FFFFFF"/>
        <w:autoSpaceDE w:val="0"/>
        <w:autoSpaceDN w:val="0"/>
        <w:adjustRightInd w:val="0"/>
        <w:ind w:left="0"/>
        <w:rPr>
          <w:b/>
          <w:color w:val="000000"/>
        </w:rPr>
      </w:pPr>
    </w:p>
    <w:p w:rsidR="00EF52FE" w:rsidRDefault="00EF52FE" w:rsidP="005F184E">
      <w:pPr>
        <w:pStyle w:val="a3"/>
        <w:shd w:val="clear" w:color="auto" w:fill="FFFFFF"/>
        <w:autoSpaceDE w:val="0"/>
        <w:autoSpaceDN w:val="0"/>
        <w:adjustRightInd w:val="0"/>
        <w:ind w:left="0" w:firstLine="494"/>
        <w:rPr>
          <w:b/>
          <w:color w:val="000000"/>
        </w:rPr>
      </w:pPr>
      <w:r w:rsidRPr="00EF52FE">
        <w:rPr>
          <w:b/>
          <w:color w:val="000000"/>
        </w:rPr>
        <w:t>3.Нормативная база</w:t>
      </w:r>
    </w:p>
    <w:p w:rsidR="00493E89" w:rsidRPr="00EF52FE" w:rsidRDefault="00493E89" w:rsidP="00D02B97">
      <w:pPr>
        <w:pStyle w:val="a3"/>
        <w:shd w:val="clear" w:color="auto" w:fill="FFFFFF"/>
        <w:autoSpaceDE w:val="0"/>
        <w:autoSpaceDN w:val="0"/>
        <w:adjustRightInd w:val="0"/>
        <w:ind w:left="0"/>
        <w:rPr>
          <w:b/>
          <w:color w:val="000000"/>
        </w:rPr>
      </w:pP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Федеральный закон "Об образовании в Российской Федерации" от 29 декабря 2012 года № 3273-ФЗ</w:t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Федеральная целевая программа развития образования на 2011–2015 годы</w:t>
      </w:r>
      <w:r w:rsidRPr="00EF52FE">
        <w:rPr>
          <w:rFonts w:eastAsia="Calibri"/>
          <w:lang w:eastAsia="en-US"/>
        </w:rPr>
        <w:tab/>
      </w:r>
      <w:r w:rsidRPr="00EF52FE">
        <w:rPr>
          <w:rFonts w:eastAsia="Calibri"/>
          <w:lang w:eastAsia="en-US"/>
        </w:rPr>
        <w:tab/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 xml:space="preserve">Указ Президента РФ от 1 июня 2012 г. N 761 "О Национальной стратегии действий в интересах детей на 2012 - 2017 годы" </w:t>
      </w:r>
      <w:r w:rsidRPr="00EF52FE">
        <w:rPr>
          <w:rFonts w:eastAsia="Calibri"/>
          <w:lang w:eastAsia="en-US"/>
        </w:rPr>
        <w:tab/>
      </w:r>
      <w:r w:rsidRPr="00EF52FE">
        <w:rPr>
          <w:rFonts w:eastAsia="Calibri"/>
          <w:lang w:eastAsia="en-US"/>
        </w:rPr>
        <w:tab/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Государственная программа Российской Федерации "Развитие</w:t>
      </w:r>
      <w:r w:rsidR="00493E89">
        <w:rPr>
          <w:rFonts w:eastAsia="Calibri"/>
          <w:lang w:eastAsia="en-US"/>
        </w:rPr>
        <w:t xml:space="preserve"> образования" на 2013-2020 годы</w:t>
      </w:r>
      <w:r w:rsidRPr="00EF52FE">
        <w:rPr>
          <w:rFonts w:eastAsia="Calibri"/>
          <w:lang w:eastAsia="en-US"/>
        </w:rPr>
        <w:tab/>
      </w:r>
    </w:p>
    <w:p w:rsidR="005F184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 xml:space="preserve">Приказ </w:t>
      </w:r>
      <w:proofErr w:type="spellStart"/>
      <w:r w:rsidRPr="00EF52FE">
        <w:rPr>
          <w:rFonts w:eastAsia="Calibri"/>
          <w:lang w:eastAsia="en-US"/>
        </w:rPr>
        <w:t>Минобрнауки</w:t>
      </w:r>
      <w:proofErr w:type="spellEnd"/>
      <w:r w:rsidRPr="00EF52FE">
        <w:rPr>
          <w:rFonts w:eastAsia="Calibri"/>
          <w:lang w:eastAsia="en-US"/>
        </w:rPr>
        <w:t xml:space="preserve"> России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5F184E">
        <w:rPr>
          <w:rFonts w:eastAsia="Calibri"/>
          <w:lang w:eastAsia="en-US"/>
        </w:rPr>
        <w:t>аммам дошкольного образования"</w:t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«Программа развития новых форм российского дошкольного образования в современных социально-экономических условиях» (письмо Минобразования России от 10.04.2000 г. № 106)</w:t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 </w:t>
      </w:r>
      <w:r w:rsidRPr="00EF52FE">
        <w:rPr>
          <w:rFonts w:eastAsia="Calibri"/>
          <w:lang w:eastAsia="en-US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EF52FE">
        <w:rPr>
          <w:rFonts w:eastAsia="Calibri"/>
          <w:lang w:eastAsia="en-US"/>
        </w:rPr>
        <w:t>Санитарно</w:t>
      </w:r>
      <w:proofErr w:type="spellEnd"/>
      <w:r w:rsidRPr="00EF52FE">
        <w:rPr>
          <w:rFonts w:eastAsia="Calibri"/>
          <w:lang w:eastAsia="en-US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  <w:r w:rsidRPr="00EF52FE">
        <w:rPr>
          <w:rFonts w:eastAsia="Calibri"/>
          <w:lang w:eastAsia="en-US"/>
        </w:rPr>
        <w:tab/>
      </w:r>
      <w:r w:rsidRPr="00EF52FE">
        <w:rPr>
          <w:rFonts w:eastAsia="Calibri"/>
          <w:lang w:eastAsia="en-US"/>
        </w:rPr>
        <w:tab/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"Постановление Правительства РФ от 15 августа 2013 г. N 706 ""Об утверждении Правил оказания платных образовательных услуг"</w:t>
      </w:r>
      <w:r w:rsidRPr="00EF52FE">
        <w:rPr>
          <w:rFonts w:eastAsia="Calibri"/>
          <w:lang w:eastAsia="en-US"/>
        </w:rPr>
        <w:tab/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Рекомендации Минобразования РФ по организации групп кратковременного пребывания разработаны авторским коллективом под руководством канд. псих</w:t>
      </w:r>
      <w:proofErr w:type="gramStart"/>
      <w:r w:rsidRPr="00EF52FE">
        <w:rPr>
          <w:rFonts w:eastAsia="Calibri"/>
          <w:lang w:eastAsia="en-US"/>
        </w:rPr>
        <w:t>.</w:t>
      </w:r>
      <w:proofErr w:type="gramEnd"/>
      <w:r w:rsidRPr="00EF52FE">
        <w:rPr>
          <w:rFonts w:eastAsia="Calibri"/>
          <w:lang w:eastAsia="en-US"/>
        </w:rPr>
        <w:t xml:space="preserve"> </w:t>
      </w:r>
      <w:proofErr w:type="gramStart"/>
      <w:r w:rsidRPr="00EF52FE">
        <w:rPr>
          <w:rFonts w:eastAsia="Calibri"/>
          <w:lang w:eastAsia="en-US"/>
        </w:rPr>
        <w:t>н</w:t>
      </w:r>
      <w:proofErr w:type="gramEnd"/>
      <w:r w:rsidRPr="00EF52FE">
        <w:rPr>
          <w:rFonts w:eastAsia="Calibri"/>
          <w:lang w:eastAsia="en-US"/>
        </w:rPr>
        <w:t>аук О. Л. Князевой</w:t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"Постановление Правительства РФ от 10 июля 2013 г. N 582 ""Об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EF52FE" w:rsidRPr="00EF52FE" w:rsidRDefault="00EF52FE" w:rsidP="00493E89">
      <w:pPr>
        <w:pStyle w:val="a3"/>
        <w:shd w:val="clear" w:color="auto" w:fill="FFFFFF"/>
        <w:tabs>
          <w:tab w:val="left" w:pos="780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color w:val="000000"/>
          <w:sz w:val="28"/>
          <w:szCs w:val="28"/>
        </w:rPr>
      </w:pPr>
      <w:r w:rsidRPr="00F10E5A">
        <w:t>Приказ Министерства образования и науки Российской Федерации (</w:t>
      </w:r>
      <w:proofErr w:type="spellStart"/>
      <w:r w:rsidRPr="00F10E5A">
        <w:t>Минобрнауки</w:t>
      </w:r>
      <w:proofErr w:type="spellEnd"/>
      <w:r w:rsidRPr="00F10E5A"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 xml:space="preserve">Письмо </w:t>
      </w:r>
      <w:proofErr w:type="spellStart"/>
      <w:r w:rsidRPr="00EF52FE">
        <w:rPr>
          <w:rFonts w:eastAsia="Calibri"/>
          <w:lang w:eastAsia="en-US"/>
        </w:rPr>
        <w:t>Рособрнадзора</w:t>
      </w:r>
      <w:proofErr w:type="spellEnd"/>
      <w:r w:rsidRPr="00EF52FE">
        <w:rPr>
          <w:rFonts w:eastAsia="Calibri"/>
          <w:lang w:eastAsia="en-US"/>
        </w:rPr>
        <w:t xml:space="preserve"> от 07 февраля 2014 года № 01-52-22/05-382</w:t>
      </w:r>
      <w:r w:rsidRPr="00EF52FE">
        <w:rPr>
          <w:rFonts w:eastAsia="Calibri"/>
          <w:lang w:eastAsia="en-US"/>
        </w:rPr>
        <w:tab/>
      </w:r>
      <w:r w:rsidRPr="00EF52FE">
        <w:rPr>
          <w:rFonts w:eastAsia="Calibri"/>
          <w:lang w:eastAsia="en-US"/>
        </w:rPr>
        <w:tab/>
      </w:r>
    </w:p>
    <w:p w:rsidR="00EF52FE" w:rsidRPr="00EF52FE" w:rsidRDefault="00EF52FE" w:rsidP="00493E89">
      <w:pPr>
        <w:spacing w:line="276" w:lineRule="auto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Комментарии к ФГОС дошкольного образования от 28 февраля 2014г. № 08-249</w:t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Приказ департамента образования ЯНАО от 31.01.2014 г № 134 "Об утверждении Плана действий по обеспечению введения федерального государственного образовательного стандарта дошкольного образования на территории Ямало-Ненецкого автономного округа"</w:t>
      </w:r>
    </w:p>
    <w:p w:rsidR="00EF52FE" w:rsidRPr="00EF52FE" w:rsidRDefault="00EF52FE" w:rsidP="00493E89">
      <w:pPr>
        <w:pStyle w:val="a3"/>
        <w:spacing w:line="276" w:lineRule="auto"/>
        <w:ind w:left="0"/>
        <w:jc w:val="both"/>
        <w:rPr>
          <w:rFonts w:eastAsia="Calibri"/>
          <w:lang w:eastAsia="en-US"/>
        </w:rPr>
      </w:pPr>
      <w:r w:rsidRPr="00EF52FE">
        <w:rPr>
          <w:rFonts w:eastAsia="Calibri"/>
          <w:lang w:eastAsia="en-US"/>
        </w:rPr>
        <w:t>Региональный план мероприятий ("Дорожная карта") "Изменения в отраслях социальной сферы, направленные на повышение эффективности образования и науки" на 2013 - 2018 годы" от 20.02.2013 года</w:t>
      </w:r>
    </w:p>
    <w:p w:rsidR="00493E89" w:rsidRDefault="00493E89" w:rsidP="00F37504">
      <w:pPr>
        <w:spacing w:line="276" w:lineRule="auto"/>
        <w:rPr>
          <w:b/>
        </w:rPr>
      </w:pPr>
    </w:p>
    <w:p w:rsidR="005354F9" w:rsidRDefault="0006105C" w:rsidP="00F37504">
      <w:pPr>
        <w:spacing w:line="276" w:lineRule="auto"/>
        <w:rPr>
          <w:b/>
        </w:rPr>
      </w:pPr>
      <w:r w:rsidRPr="0006105C">
        <w:rPr>
          <w:b/>
        </w:rPr>
        <w:t>4. Организация образовательной деятельности</w:t>
      </w:r>
    </w:p>
    <w:p w:rsidR="00493E89" w:rsidRDefault="00493E89" w:rsidP="00F37504">
      <w:pPr>
        <w:spacing w:line="276" w:lineRule="auto"/>
        <w:rPr>
          <w:b/>
        </w:rPr>
      </w:pPr>
    </w:p>
    <w:p w:rsidR="0006105C" w:rsidRDefault="0006105C" w:rsidP="0006105C">
      <w:pPr>
        <w:spacing w:line="276" w:lineRule="auto"/>
        <w:jc w:val="both"/>
        <w:rPr>
          <w:color w:val="000000"/>
          <w:shd w:val="clear" w:color="auto" w:fill="F2F6F8"/>
        </w:rPr>
      </w:pPr>
      <w:r w:rsidRPr="005F184E">
        <w:rPr>
          <w:color w:val="000000"/>
          <w:shd w:val="clear" w:color="auto" w:fill="FFFFFF" w:themeFill="background1"/>
        </w:rPr>
        <w:t xml:space="preserve">Организация воспитательно-образовательного процесса кружка </w:t>
      </w:r>
      <w:r w:rsidR="009C28F8" w:rsidRPr="005F184E">
        <w:rPr>
          <w:color w:val="000000"/>
          <w:shd w:val="clear" w:color="auto" w:fill="FFFFFF" w:themeFill="background1"/>
        </w:rPr>
        <w:t xml:space="preserve">строится на </w:t>
      </w:r>
      <w:r w:rsidRPr="005F184E">
        <w:rPr>
          <w:color w:val="000000"/>
          <w:shd w:val="clear" w:color="auto" w:fill="FFFFFF" w:themeFill="background1"/>
        </w:rPr>
        <w:t xml:space="preserve"> воспитани</w:t>
      </w:r>
      <w:r w:rsidR="009C28F8" w:rsidRPr="005F184E">
        <w:rPr>
          <w:color w:val="000000"/>
          <w:shd w:val="clear" w:color="auto" w:fill="FFFFFF" w:themeFill="background1"/>
        </w:rPr>
        <w:t>и</w:t>
      </w:r>
      <w:r w:rsidRPr="005F184E">
        <w:rPr>
          <w:color w:val="000000"/>
          <w:shd w:val="clear" w:color="auto" w:fill="FFFFFF" w:themeFill="background1"/>
        </w:rPr>
        <w:t xml:space="preserve"> и обучени</w:t>
      </w:r>
      <w:r w:rsidR="009C28F8" w:rsidRPr="005F184E">
        <w:rPr>
          <w:color w:val="000000"/>
          <w:shd w:val="clear" w:color="auto" w:fill="FFFFFF" w:themeFill="background1"/>
        </w:rPr>
        <w:t>и</w:t>
      </w:r>
      <w:r w:rsidRPr="005F184E">
        <w:rPr>
          <w:color w:val="000000"/>
          <w:shd w:val="clear" w:color="auto" w:fill="FFFFFF" w:themeFill="background1"/>
        </w:rPr>
        <w:t xml:space="preserve"> </w:t>
      </w:r>
      <w:r w:rsidR="005F184E" w:rsidRPr="005F184E">
        <w:rPr>
          <w:color w:val="000000"/>
          <w:shd w:val="clear" w:color="auto" w:fill="FFFFFF" w:themeFill="background1"/>
        </w:rPr>
        <w:t>в НОД</w:t>
      </w:r>
      <w:r w:rsidRPr="005F184E">
        <w:rPr>
          <w:color w:val="000000"/>
          <w:shd w:val="clear" w:color="auto" w:fill="FFFFFF" w:themeFill="background1"/>
        </w:rPr>
        <w:t xml:space="preserve">, в режимных моментах, </w:t>
      </w:r>
      <w:r w:rsidR="00640CE7" w:rsidRPr="005F184E">
        <w:rPr>
          <w:color w:val="000000"/>
          <w:shd w:val="clear" w:color="auto" w:fill="FFFFFF" w:themeFill="background1"/>
        </w:rPr>
        <w:t xml:space="preserve">  в экскурсиях мини – музея МБДОУ и городского</w:t>
      </w:r>
      <w:r w:rsidR="00640CE7" w:rsidRPr="005F184E">
        <w:rPr>
          <w:color w:val="000000"/>
          <w:shd w:val="clear" w:color="auto" w:fill="F2F6F8"/>
        </w:rPr>
        <w:t xml:space="preserve"> </w:t>
      </w:r>
      <w:r w:rsidR="00640CE7" w:rsidRPr="005F184E">
        <w:rPr>
          <w:color w:val="000000"/>
          <w:shd w:val="clear" w:color="auto" w:fill="FFFFFF" w:themeFill="background1"/>
        </w:rPr>
        <w:t>краеведческого музея</w:t>
      </w:r>
      <w:r w:rsidRPr="005F184E">
        <w:rPr>
          <w:color w:val="000000"/>
          <w:shd w:val="clear" w:color="auto" w:fill="FFFFFF" w:themeFill="background1"/>
        </w:rPr>
        <w:t xml:space="preserve"> во второй половине дня</w:t>
      </w:r>
      <w:r w:rsidR="001D5B30" w:rsidRPr="005F184E">
        <w:rPr>
          <w:color w:val="000000"/>
          <w:shd w:val="clear" w:color="auto" w:fill="FFFFFF" w:themeFill="background1"/>
        </w:rPr>
        <w:t>.</w:t>
      </w:r>
      <w:r w:rsidR="001D5B30">
        <w:rPr>
          <w:color w:val="000000"/>
          <w:shd w:val="clear" w:color="auto" w:fill="F2F6F8"/>
        </w:rPr>
        <w:t xml:space="preserve"> </w:t>
      </w:r>
    </w:p>
    <w:p w:rsidR="00493E89" w:rsidRDefault="00493E89" w:rsidP="0006105C">
      <w:pPr>
        <w:spacing w:line="276" w:lineRule="auto"/>
        <w:jc w:val="both"/>
        <w:rPr>
          <w:b/>
        </w:rPr>
      </w:pPr>
    </w:p>
    <w:p w:rsidR="005F184E" w:rsidRDefault="005F184E" w:rsidP="0006105C">
      <w:pPr>
        <w:spacing w:line="276" w:lineRule="auto"/>
        <w:jc w:val="both"/>
        <w:rPr>
          <w:b/>
        </w:rPr>
      </w:pPr>
    </w:p>
    <w:p w:rsidR="00044064" w:rsidRDefault="00044064" w:rsidP="0006105C">
      <w:pPr>
        <w:spacing w:line="276" w:lineRule="auto"/>
        <w:jc w:val="both"/>
        <w:rPr>
          <w:b/>
        </w:rPr>
      </w:pPr>
    </w:p>
    <w:p w:rsidR="00044064" w:rsidRDefault="00044064" w:rsidP="0006105C">
      <w:pPr>
        <w:spacing w:line="276" w:lineRule="auto"/>
        <w:jc w:val="both"/>
        <w:rPr>
          <w:b/>
        </w:rPr>
      </w:pPr>
    </w:p>
    <w:p w:rsidR="005F184E" w:rsidRPr="009C28F8" w:rsidRDefault="005F184E" w:rsidP="0006105C">
      <w:pPr>
        <w:spacing w:line="276" w:lineRule="auto"/>
        <w:jc w:val="both"/>
        <w:rPr>
          <w:b/>
        </w:rPr>
      </w:pPr>
    </w:p>
    <w:p w:rsidR="00F37504" w:rsidRDefault="0006105C" w:rsidP="00F37504">
      <w:pPr>
        <w:spacing w:line="276" w:lineRule="auto"/>
        <w:jc w:val="both"/>
        <w:rPr>
          <w:b/>
        </w:rPr>
      </w:pPr>
      <w:r>
        <w:rPr>
          <w:b/>
        </w:rPr>
        <w:lastRenderedPageBreak/>
        <w:t>5</w:t>
      </w:r>
      <w:r w:rsidR="00D02B97">
        <w:rPr>
          <w:b/>
        </w:rPr>
        <w:t>.</w:t>
      </w:r>
      <w:r w:rsidR="00F37504" w:rsidRPr="00F37504">
        <w:rPr>
          <w:b/>
        </w:rPr>
        <w:t xml:space="preserve"> Принципы и подходы   Программы</w:t>
      </w:r>
    </w:p>
    <w:p w:rsidR="00493E89" w:rsidRPr="00F37504" w:rsidRDefault="00493E89" w:rsidP="00F37504">
      <w:pPr>
        <w:spacing w:line="276" w:lineRule="auto"/>
        <w:jc w:val="both"/>
        <w:rPr>
          <w:b/>
        </w:rPr>
      </w:pPr>
    </w:p>
    <w:p w:rsidR="000048F5" w:rsidRDefault="00F37504" w:rsidP="000048F5">
      <w:pPr>
        <w:spacing w:line="276" w:lineRule="auto"/>
        <w:jc w:val="both"/>
        <w:rPr>
          <w:rStyle w:val="a7"/>
          <w:color w:val="2D2A2A"/>
        </w:rPr>
      </w:pPr>
      <w:r>
        <w:t xml:space="preserve">В Программе </w:t>
      </w:r>
      <w:r w:rsidR="00044064">
        <w:t xml:space="preserve">«Северный колорит» </w:t>
      </w:r>
      <w:r>
        <w:t xml:space="preserve"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</w:t>
      </w:r>
      <w:r w:rsidR="00FE27EA">
        <w:t xml:space="preserve"> </w:t>
      </w:r>
      <w:r>
        <w:t xml:space="preserve">о признании </w:t>
      </w:r>
      <w:proofErr w:type="spellStart"/>
      <w:r>
        <w:t>самоценности</w:t>
      </w:r>
      <w:proofErr w:type="spellEnd"/>
      <w: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детей.</w:t>
      </w:r>
      <w:r w:rsidR="000048F5" w:rsidRPr="000048F5">
        <w:rPr>
          <w:rStyle w:val="a7"/>
          <w:color w:val="2D2A2A"/>
        </w:rPr>
        <w:t xml:space="preserve"> </w:t>
      </w:r>
    </w:p>
    <w:p w:rsidR="00D02B97" w:rsidRPr="00981D46" w:rsidRDefault="00D02B97" w:rsidP="00640CE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46">
        <w:rPr>
          <w:color w:val="000000"/>
        </w:rPr>
        <w:t xml:space="preserve">Воспитательно-образовательный процесс </w:t>
      </w:r>
      <w:r>
        <w:rPr>
          <w:color w:val="000000"/>
        </w:rPr>
        <w:t xml:space="preserve"> </w:t>
      </w:r>
      <w:r w:rsidRPr="00981D46">
        <w:rPr>
          <w:color w:val="000000"/>
        </w:rPr>
        <w:t xml:space="preserve"> основывается на  следующих</w:t>
      </w:r>
      <w:r w:rsidRPr="00981D46">
        <w:rPr>
          <w:rStyle w:val="apple-converted-space"/>
          <w:color w:val="000000"/>
        </w:rPr>
        <w:t> </w:t>
      </w:r>
      <w:r w:rsidRPr="00BC20AC">
        <w:rPr>
          <w:bCs/>
          <w:iCs/>
          <w:color w:val="000000"/>
        </w:rPr>
        <w:t>принципах</w:t>
      </w:r>
      <w:r w:rsidRPr="00981D46">
        <w:rPr>
          <w:i/>
          <w:iCs/>
          <w:color w:val="000000"/>
        </w:rPr>
        <w:t>:</w:t>
      </w:r>
    </w:p>
    <w:p w:rsidR="00493E89" w:rsidRDefault="005F184E" w:rsidP="005F184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pple-converted-space"/>
        </w:rPr>
        <w:t xml:space="preserve"> - </w:t>
      </w:r>
      <w:r w:rsidR="009415BE" w:rsidRPr="009415BE">
        <w:rPr>
          <w:rStyle w:val="apple-converted-space"/>
        </w:rPr>
        <w:t>п</w:t>
      </w:r>
      <w:r w:rsidR="009415BE" w:rsidRPr="009415BE">
        <w:t>ринцип целенаправленности педагогического процесса</w:t>
      </w:r>
      <w:r w:rsidR="009415BE">
        <w:t>;</w:t>
      </w:r>
    </w:p>
    <w:p w:rsidR="009415BE" w:rsidRDefault="009415BE" w:rsidP="005F184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9415BE">
        <w:t xml:space="preserve"> </w:t>
      </w:r>
      <w:r w:rsidR="00BC20AC">
        <w:t xml:space="preserve">- </w:t>
      </w:r>
      <w:r w:rsidRPr="009415BE">
        <w:t>принцип гуманистической направленности педагогического процесса</w:t>
      </w:r>
      <w:r>
        <w:t>;</w:t>
      </w:r>
    </w:p>
    <w:p w:rsidR="00D02B97" w:rsidRPr="009415BE" w:rsidRDefault="00640CE7" w:rsidP="005F184E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 xml:space="preserve">- </w:t>
      </w:r>
      <w:r w:rsidR="00BC20AC">
        <w:rPr>
          <w:b/>
          <w:bCs/>
          <w:i/>
          <w:iCs/>
          <w:color w:val="000000"/>
        </w:rPr>
        <w:t xml:space="preserve"> </w:t>
      </w:r>
      <w:r w:rsidR="00D02B97" w:rsidRPr="009415BE">
        <w:rPr>
          <w:bCs/>
          <w:iCs/>
          <w:color w:val="000000"/>
        </w:rPr>
        <w:t>принцип индивидуализации</w:t>
      </w:r>
      <w:r w:rsidR="00D02B97" w:rsidRPr="00981D46">
        <w:rPr>
          <w:color w:val="000000"/>
        </w:rPr>
        <w:t>;</w:t>
      </w:r>
    </w:p>
    <w:p w:rsidR="00D02B97" w:rsidRPr="00981D46" w:rsidRDefault="009415BE" w:rsidP="005F184E">
      <w:pPr>
        <w:shd w:val="clear" w:color="auto" w:fill="FFFFFF"/>
        <w:jc w:val="both"/>
        <w:rPr>
          <w:color w:val="000000"/>
        </w:rPr>
      </w:pPr>
      <w:r w:rsidRPr="009415BE">
        <w:rPr>
          <w:bCs/>
          <w:iCs/>
          <w:color w:val="000000"/>
        </w:rPr>
        <w:t xml:space="preserve">-  </w:t>
      </w:r>
      <w:r w:rsidR="00D02B97" w:rsidRPr="009415BE">
        <w:rPr>
          <w:bCs/>
          <w:iCs/>
          <w:color w:val="000000"/>
        </w:rPr>
        <w:t>принцип доступности</w:t>
      </w:r>
      <w:r w:rsidR="00D02B97" w:rsidRPr="00981D46">
        <w:rPr>
          <w:color w:val="000000"/>
        </w:rPr>
        <w:t>;</w:t>
      </w:r>
    </w:p>
    <w:p w:rsidR="00D02B97" w:rsidRPr="00981D46" w:rsidRDefault="009415BE" w:rsidP="009415BE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r w:rsidR="00BC20AC">
        <w:rPr>
          <w:b/>
          <w:bCs/>
          <w:i/>
          <w:iCs/>
          <w:color w:val="000000"/>
        </w:rPr>
        <w:t xml:space="preserve"> </w:t>
      </w:r>
      <w:r w:rsidR="00D02B97" w:rsidRPr="009415BE">
        <w:rPr>
          <w:bCs/>
          <w:iCs/>
          <w:color w:val="000000"/>
        </w:rPr>
        <w:t>принцип приоритетности работы с родителями</w:t>
      </w:r>
      <w:r w:rsidR="00BC20AC">
        <w:rPr>
          <w:bCs/>
          <w:iCs/>
          <w:color w:val="000000"/>
        </w:rPr>
        <w:t>;</w:t>
      </w:r>
      <w:r w:rsidR="00D02B97" w:rsidRPr="00981D46">
        <w:rPr>
          <w:rStyle w:val="apple-converted-space"/>
          <w:color w:val="000000"/>
        </w:rPr>
        <w:t> </w:t>
      </w:r>
    </w:p>
    <w:p w:rsidR="00D02B97" w:rsidRPr="00981D46" w:rsidRDefault="009415BE" w:rsidP="009415B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 </w:t>
      </w:r>
      <w:r w:rsidR="00D02B97" w:rsidRPr="009415BE">
        <w:rPr>
          <w:bCs/>
          <w:iCs/>
          <w:color w:val="000000"/>
        </w:rPr>
        <w:t>принцип максимального использования имеющихся материально-технических ресурсов</w:t>
      </w:r>
      <w:r w:rsidR="00D02B97" w:rsidRPr="00981D46">
        <w:rPr>
          <w:b/>
          <w:bCs/>
          <w:i/>
          <w:iCs/>
          <w:color w:val="000000"/>
        </w:rPr>
        <w:t>;</w:t>
      </w:r>
    </w:p>
    <w:p w:rsidR="00D02B97" w:rsidRPr="00981D46" w:rsidRDefault="009415BE" w:rsidP="00BC20AC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r w:rsidR="00BC20AC">
        <w:rPr>
          <w:b/>
          <w:bCs/>
          <w:i/>
          <w:iCs/>
          <w:color w:val="000000"/>
        </w:rPr>
        <w:t xml:space="preserve"> </w:t>
      </w:r>
      <w:r w:rsidR="00D02B97" w:rsidRPr="009415BE">
        <w:rPr>
          <w:bCs/>
          <w:iCs/>
          <w:color w:val="000000"/>
        </w:rPr>
        <w:t>принцип личностно-ориентированной модели</w:t>
      </w:r>
      <w:r w:rsidR="00D02B97" w:rsidRPr="00981D46">
        <w:rPr>
          <w:rStyle w:val="apple-converted-space"/>
          <w:color w:val="000000"/>
        </w:rPr>
        <w:t> </w:t>
      </w:r>
      <w:r w:rsidR="00D02B97" w:rsidRPr="00981D46">
        <w:rPr>
          <w:color w:val="000000"/>
        </w:rPr>
        <w:t>взаимоде</w:t>
      </w:r>
      <w:r w:rsidR="00BC20AC">
        <w:rPr>
          <w:color w:val="000000"/>
        </w:rPr>
        <w:t>йствия педагога с дошкольниками.</w:t>
      </w:r>
      <w:r w:rsidR="00D02B97" w:rsidRPr="00981D46">
        <w:rPr>
          <w:color w:val="000000"/>
        </w:rPr>
        <w:t xml:space="preserve"> </w:t>
      </w:r>
      <w:r w:rsidR="00BC20AC">
        <w:rPr>
          <w:color w:val="000000"/>
        </w:rPr>
        <w:t xml:space="preserve"> </w:t>
      </w:r>
    </w:p>
    <w:p w:rsidR="00D02B97" w:rsidRDefault="00D02B97" w:rsidP="000048F5">
      <w:pPr>
        <w:spacing w:line="276" w:lineRule="auto"/>
        <w:jc w:val="both"/>
        <w:rPr>
          <w:rStyle w:val="a7"/>
          <w:color w:val="2D2A2A"/>
        </w:rPr>
      </w:pPr>
    </w:p>
    <w:p w:rsidR="000048F5" w:rsidRDefault="001D5B30" w:rsidP="000048F5">
      <w:pPr>
        <w:spacing w:line="276" w:lineRule="auto"/>
        <w:jc w:val="both"/>
        <w:rPr>
          <w:b/>
        </w:rPr>
      </w:pPr>
      <w:r>
        <w:rPr>
          <w:b/>
        </w:rPr>
        <w:t xml:space="preserve">6. </w:t>
      </w:r>
      <w:r w:rsidR="000048F5">
        <w:rPr>
          <w:b/>
        </w:rPr>
        <w:t xml:space="preserve"> Планируемые результаты освоения рабочей программы</w:t>
      </w:r>
      <w:r w:rsidR="00044064">
        <w:rPr>
          <w:b/>
        </w:rPr>
        <w:t xml:space="preserve"> «Северный колорит»</w:t>
      </w:r>
    </w:p>
    <w:p w:rsidR="00493E89" w:rsidRPr="000048F5" w:rsidRDefault="00493E89" w:rsidP="000048F5">
      <w:pPr>
        <w:spacing w:line="276" w:lineRule="auto"/>
        <w:jc w:val="both"/>
        <w:rPr>
          <w:b/>
        </w:rPr>
      </w:pPr>
    </w:p>
    <w:p w:rsidR="00D02B97" w:rsidRPr="00D02B97" w:rsidRDefault="000048F5" w:rsidP="00D02B97">
      <w:pPr>
        <w:spacing w:line="276" w:lineRule="auto"/>
        <w:jc w:val="both"/>
      </w:pPr>
      <w:r>
        <w:t>Предполагаемый результат:  расшир</w:t>
      </w:r>
      <w:r w:rsidR="00BC20AC">
        <w:t>я</w:t>
      </w:r>
      <w:r>
        <w:t>т</w:t>
      </w:r>
      <w:r w:rsidR="00BC20AC">
        <w:t>ся</w:t>
      </w:r>
      <w:r>
        <w:t xml:space="preserve"> знания детей о родном крае, истории развития города, округа, </w:t>
      </w:r>
      <w:r w:rsidR="00BC20AC">
        <w:t xml:space="preserve">будет </w:t>
      </w:r>
      <w:r>
        <w:t>привит</w:t>
      </w:r>
      <w:r w:rsidR="00BC20AC">
        <w:t>о</w:t>
      </w:r>
      <w:r>
        <w:t xml:space="preserve"> бережное</w:t>
      </w:r>
      <w:r w:rsidR="00D02B97">
        <w:t xml:space="preserve"> отношение к природе и животным; </w:t>
      </w:r>
      <w:r w:rsidR="00BC20AC">
        <w:rPr>
          <w:color w:val="000000"/>
          <w:shd w:val="clear" w:color="auto" w:fill="FFFFFF"/>
        </w:rPr>
        <w:t>о</w:t>
      </w:r>
      <w:r w:rsidR="00D02B97" w:rsidRPr="00D02B97">
        <w:rPr>
          <w:color w:val="000000"/>
          <w:shd w:val="clear" w:color="auto" w:fill="FFFFFF"/>
        </w:rPr>
        <w:t>сво</w:t>
      </w:r>
      <w:r w:rsidR="00BC20AC">
        <w:rPr>
          <w:color w:val="000000"/>
          <w:shd w:val="clear" w:color="auto" w:fill="FFFFFF"/>
        </w:rPr>
        <w:t>ят</w:t>
      </w:r>
      <w:r w:rsidR="00D02B97" w:rsidRPr="00D02B97">
        <w:rPr>
          <w:color w:val="000000"/>
          <w:shd w:val="clear" w:color="auto" w:fill="FFFFFF"/>
        </w:rPr>
        <w:t xml:space="preserve"> норм</w:t>
      </w:r>
      <w:r w:rsidR="00BC20AC">
        <w:rPr>
          <w:color w:val="000000"/>
          <w:shd w:val="clear" w:color="auto" w:fill="FFFFFF"/>
        </w:rPr>
        <w:t>ы</w:t>
      </w:r>
      <w:r w:rsidR="00D02B97" w:rsidRPr="00D02B97">
        <w:rPr>
          <w:color w:val="000000"/>
          <w:shd w:val="clear" w:color="auto" w:fill="FFFFFF"/>
        </w:rPr>
        <w:t xml:space="preserve"> и ценност</w:t>
      </w:r>
      <w:r w:rsidR="00BC20AC">
        <w:rPr>
          <w:color w:val="000000"/>
          <w:shd w:val="clear" w:color="auto" w:fill="FFFFFF"/>
        </w:rPr>
        <w:t>и</w:t>
      </w:r>
      <w:r w:rsidR="00D02B97" w:rsidRPr="00D02B97">
        <w:rPr>
          <w:color w:val="000000"/>
          <w:shd w:val="clear" w:color="auto" w:fill="FFFFFF"/>
        </w:rPr>
        <w:t>, приняты</w:t>
      </w:r>
      <w:r w:rsidR="00BC20AC">
        <w:rPr>
          <w:color w:val="000000"/>
          <w:shd w:val="clear" w:color="auto" w:fill="FFFFFF"/>
        </w:rPr>
        <w:t>е</w:t>
      </w:r>
      <w:r w:rsidR="00D02B97" w:rsidRPr="00D02B97">
        <w:rPr>
          <w:color w:val="000000"/>
          <w:shd w:val="clear" w:color="auto" w:fill="FFFFFF"/>
        </w:rPr>
        <w:t xml:space="preserve"> в обществе, включая моральные и нравственные ценности;</w:t>
      </w:r>
      <w:r w:rsidR="00D02B97">
        <w:t xml:space="preserve"> </w:t>
      </w:r>
      <w:r w:rsidR="00D02B97" w:rsidRPr="00D02B97">
        <w:rPr>
          <w:color w:val="000000"/>
          <w:shd w:val="clear" w:color="auto" w:fill="FFFFFF"/>
        </w:rPr>
        <w:t>развит</w:t>
      </w:r>
      <w:r w:rsidR="00071149">
        <w:rPr>
          <w:color w:val="000000"/>
          <w:shd w:val="clear" w:color="auto" w:fill="FFFFFF"/>
        </w:rPr>
        <w:t>о</w:t>
      </w:r>
      <w:r w:rsidR="00D02B97" w:rsidRPr="00D02B97">
        <w:rPr>
          <w:color w:val="000000"/>
          <w:shd w:val="clear" w:color="auto" w:fill="FFFFFF"/>
        </w:rPr>
        <w:t xml:space="preserve"> общени</w:t>
      </w:r>
      <w:r w:rsidR="00071149">
        <w:rPr>
          <w:color w:val="000000"/>
          <w:shd w:val="clear" w:color="auto" w:fill="FFFFFF"/>
        </w:rPr>
        <w:t>е</w:t>
      </w:r>
      <w:r w:rsidR="00D02B97" w:rsidRPr="00D02B97">
        <w:rPr>
          <w:color w:val="000000"/>
          <w:shd w:val="clear" w:color="auto" w:fill="FFFFFF"/>
        </w:rPr>
        <w:t xml:space="preserve"> и взаимодействия ребёнка с взрослыми и сверстниками;</w:t>
      </w:r>
      <w:r w:rsidR="00D02B97">
        <w:t xml:space="preserve"> </w:t>
      </w:r>
      <w:r w:rsidR="00D02B97" w:rsidRPr="00D02B97">
        <w:rPr>
          <w:bCs/>
          <w:color w:val="000000"/>
          <w:shd w:val="clear" w:color="auto" w:fill="FFFFFF"/>
        </w:rPr>
        <w:t>развитие социального и эмоционального интеллект, эмоциональ</w:t>
      </w:r>
      <w:r w:rsidR="00D02B97">
        <w:rPr>
          <w:bCs/>
          <w:color w:val="000000"/>
          <w:shd w:val="clear" w:color="auto" w:fill="FFFFFF"/>
        </w:rPr>
        <w:t>н</w:t>
      </w:r>
      <w:r w:rsidR="00071149">
        <w:rPr>
          <w:bCs/>
          <w:color w:val="000000"/>
          <w:shd w:val="clear" w:color="auto" w:fill="FFFFFF"/>
        </w:rPr>
        <w:t>ая</w:t>
      </w:r>
      <w:r w:rsidR="00D02B97">
        <w:rPr>
          <w:bCs/>
          <w:color w:val="000000"/>
          <w:shd w:val="clear" w:color="auto" w:fill="FFFFFF"/>
        </w:rPr>
        <w:t xml:space="preserve"> отзывчивост</w:t>
      </w:r>
      <w:r w:rsidR="00071149">
        <w:rPr>
          <w:bCs/>
          <w:color w:val="000000"/>
          <w:shd w:val="clear" w:color="auto" w:fill="FFFFFF"/>
        </w:rPr>
        <w:t>ь</w:t>
      </w:r>
      <w:r w:rsidR="00D02B97">
        <w:rPr>
          <w:bCs/>
          <w:color w:val="000000"/>
          <w:shd w:val="clear" w:color="auto" w:fill="FFFFFF"/>
        </w:rPr>
        <w:t xml:space="preserve">, сопереживания; </w:t>
      </w:r>
      <w:r w:rsidR="00071149">
        <w:rPr>
          <w:bCs/>
          <w:color w:val="000000"/>
          <w:shd w:val="clear" w:color="auto" w:fill="FFFFFF"/>
        </w:rPr>
        <w:t>с</w:t>
      </w:r>
      <w:r w:rsidR="00D02B97" w:rsidRPr="00D02B97">
        <w:rPr>
          <w:bCs/>
          <w:color w:val="000000"/>
          <w:shd w:val="clear" w:color="auto" w:fill="FFFFFF"/>
        </w:rPr>
        <w:t>формир</w:t>
      </w:r>
      <w:r w:rsidR="00071149">
        <w:rPr>
          <w:bCs/>
          <w:color w:val="000000"/>
          <w:shd w:val="clear" w:color="auto" w:fill="FFFFFF"/>
        </w:rPr>
        <w:t>уется</w:t>
      </w:r>
      <w:r w:rsidR="00D02B97" w:rsidRPr="00D02B97">
        <w:rPr>
          <w:bCs/>
          <w:color w:val="000000"/>
          <w:shd w:val="clear" w:color="auto" w:fill="FFFFFF"/>
        </w:rPr>
        <w:t xml:space="preserve"> уважительно</w:t>
      </w:r>
      <w:r w:rsidR="00071149">
        <w:rPr>
          <w:bCs/>
          <w:color w:val="000000"/>
          <w:shd w:val="clear" w:color="auto" w:fill="FFFFFF"/>
        </w:rPr>
        <w:t>е</w:t>
      </w:r>
      <w:r w:rsidR="00D02B97" w:rsidRPr="00D02B97">
        <w:rPr>
          <w:bCs/>
          <w:color w:val="000000"/>
          <w:shd w:val="clear" w:color="auto" w:fill="FFFFFF"/>
        </w:rPr>
        <w:t xml:space="preserve"> отношени</w:t>
      </w:r>
      <w:r w:rsidR="00071149">
        <w:rPr>
          <w:bCs/>
          <w:color w:val="000000"/>
          <w:shd w:val="clear" w:color="auto" w:fill="FFFFFF"/>
        </w:rPr>
        <w:t>е</w:t>
      </w:r>
      <w:r w:rsidR="00D02B97" w:rsidRPr="00D02B97">
        <w:rPr>
          <w:bCs/>
          <w:color w:val="000000"/>
          <w:shd w:val="clear" w:color="auto" w:fill="FFFFFF"/>
        </w:rPr>
        <w:t xml:space="preserve"> и чувства принадлежности к своей семье, малой родине и Отечеству, представлени</w:t>
      </w:r>
      <w:r w:rsidR="00071149">
        <w:rPr>
          <w:bCs/>
          <w:color w:val="000000"/>
          <w:shd w:val="clear" w:color="auto" w:fill="FFFFFF"/>
        </w:rPr>
        <w:t>я</w:t>
      </w:r>
      <w:r w:rsidR="00D02B97" w:rsidRPr="00D02B97">
        <w:rPr>
          <w:bCs/>
          <w:color w:val="000000"/>
          <w:shd w:val="clear" w:color="auto" w:fill="FFFFFF"/>
        </w:rPr>
        <w:t xml:space="preserve"> о социокультурных ценностях нашего народа, о</w:t>
      </w:r>
      <w:r w:rsidR="00071149">
        <w:rPr>
          <w:bCs/>
          <w:color w:val="000000"/>
          <w:shd w:val="clear" w:color="auto" w:fill="FFFFFF"/>
        </w:rPr>
        <w:t xml:space="preserve"> </w:t>
      </w:r>
      <w:r w:rsidR="00D02B97" w:rsidRPr="00D02B97">
        <w:rPr>
          <w:bCs/>
          <w:color w:val="000000"/>
          <w:shd w:val="clear" w:color="auto" w:fill="FFFFFF"/>
        </w:rPr>
        <w:t xml:space="preserve"> традициях и праздниках;</w:t>
      </w:r>
      <w:r w:rsidR="00D02B97">
        <w:t xml:space="preserve"> </w:t>
      </w:r>
      <w:r w:rsidR="00071149">
        <w:t>с</w:t>
      </w:r>
      <w:r w:rsidR="00D02B97">
        <w:rPr>
          <w:bCs/>
          <w:color w:val="000000"/>
          <w:shd w:val="clear" w:color="auto" w:fill="FFFFFF"/>
        </w:rPr>
        <w:t>ф</w:t>
      </w:r>
      <w:r w:rsidR="00D02B97" w:rsidRPr="00D02B97">
        <w:rPr>
          <w:bCs/>
          <w:color w:val="000000"/>
          <w:shd w:val="clear" w:color="auto" w:fill="FFFFFF"/>
        </w:rPr>
        <w:t>ормир</w:t>
      </w:r>
      <w:r w:rsidR="00071149">
        <w:rPr>
          <w:bCs/>
          <w:color w:val="000000"/>
          <w:shd w:val="clear" w:color="auto" w:fill="FFFFFF"/>
        </w:rPr>
        <w:t>уются</w:t>
      </w:r>
      <w:r w:rsidR="005F184E">
        <w:rPr>
          <w:bCs/>
          <w:color w:val="000000"/>
          <w:shd w:val="clear" w:color="auto" w:fill="FFFFFF"/>
        </w:rPr>
        <w:t xml:space="preserve"> </w:t>
      </w:r>
      <w:r w:rsidR="00D02B97" w:rsidRPr="00D02B97">
        <w:rPr>
          <w:bCs/>
          <w:color w:val="000000"/>
          <w:shd w:val="clear" w:color="auto" w:fill="FFFFFF"/>
        </w:rPr>
        <w:t>социально-коммуникативны</w:t>
      </w:r>
      <w:r w:rsidR="00071149">
        <w:rPr>
          <w:bCs/>
          <w:color w:val="000000"/>
          <w:shd w:val="clear" w:color="auto" w:fill="FFFFFF"/>
        </w:rPr>
        <w:t>е</w:t>
      </w:r>
      <w:r w:rsidR="00D02B97" w:rsidRPr="00D02B97">
        <w:rPr>
          <w:bCs/>
          <w:color w:val="000000"/>
          <w:shd w:val="clear" w:color="auto" w:fill="FFFFFF"/>
        </w:rPr>
        <w:t xml:space="preserve"> речевы</w:t>
      </w:r>
      <w:r w:rsidR="00071149">
        <w:rPr>
          <w:bCs/>
          <w:color w:val="000000"/>
          <w:shd w:val="clear" w:color="auto" w:fill="FFFFFF"/>
        </w:rPr>
        <w:t>е</w:t>
      </w:r>
      <w:r w:rsidR="00D02B97" w:rsidRPr="00D02B97">
        <w:rPr>
          <w:bCs/>
          <w:color w:val="000000"/>
          <w:shd w:val="clear" w:color="auto" w:fill="FFFFFF"/>
        </w:rPr>
        <w:t xml:space="preserve"> умени</w:t>
      </w:r>
      <w:r w:rsidR="005F184E">
        <w:rPr>
          <w:bCs/>
          <w:color w:val="000000"/>
          <w:shd w:val="clear" w:color="auto" w:fill="FFFFFF"/>
        </w:rPr>
        <w:t>я</w:t>
      </w:r>
      <w:r w:rsidR="00D02B97" w:rsidRPr="00D02B97">
        <w:rPr>
          <w:bCs/>
          <w:color w:val="000000"/>
          <w:shd w:val="clear" w:color="auto" w:fill="FFFFFF"/>
        </w:rPr>
        <w:t xml:space="preserve"> (раз</w:t>
      </w:r>
      <w:r w:rsidR="00071149">
        <w:rPr>
          <w:bCs/>
          <w:color w:val="000000"/>
          <w:shd w:val="clear" w:color="auto" w:fill="FFFFFF"/>
        </w:rPr>
        <w:t>о</w:t>
      </w:r>
      <w:r w:rsidR="00D02B97" w:rsidRPr="00D02B97">
        <w:rPr>
          <w:bCs/>
          <w:color w:val="000000"/>
          <w:shd w:val="clear" w:color="auto" w:fill="FFFFFF"/>
        </w:rPr>
        <w:t>в</w:t>
      </w:r>
      <w:r w:rsidR="00071149">
        <w:rPr>
          <w:bCs/>
          <w:color w:val="000000"/>
          <w:shd w:val="clear" w:color="auto" w:fill="FFFFFF"/>
        </w:rPr>
        <w:t>ьются</w:t>
      </w:r>
      <w:r w:rsidR="00D02B97" w:rsidRPr="00D02B97">
        <w:rPr>
          <w:bCs/>
          <w:color w:val="000000"/>
          <w:shd w:val="clear" w:color="auto" w:fill="FFFFFF"/>
        </w:rPr>
        <w:t xml:space="preserve"> способности вступать в общение и поддерживать его).</w:t>
      </w:r>
    </w:p>
    <w:p w:rsidR="00F37504" w:rsidRDefault="00F37504" w:rsidP="00071149">
      <w:pPr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5F184E" w:rsidRDefault="005F184E" w:rsidP="001D5B30">
      <w:pPr>
        <w:spacing w:line="276" w:lineRule="auto"/>
        <w:jc w:val="both"/>
        <w:rPr>
          <w:b/>
        </w:rPr>
      </w:pPr>
    </w:p>
    <w:p w:rsidR="007C45FF" w:rsidRDefault="007C45FF" w:rsidP="001D5B30">
      <w:pPr>
        <w:spacing w:line="276" w:lineRule="auto"/>
        <w:jc w:val="both"/>
        <w:rPr>
          <w:b/>
        </w:rPr>
      </w:pPr>
    </w:p>
    <w:p w:rsidR="007C45FF" w:rsidRDefault="007C45FF" w:rsidP="001D5B30">
      <w:pPr>
        <w:spacing w:line="276" w:lineRule="auto"/>
        <w:jc w:val="both"/>
        <w:rPr>
          <w:b/>
        </w:rPr>
      </w:pPr>
    </w:p>
    <w:p w:rsidR="001D5B30" w:rsidRDefault="004E7D1F" w:rsidP="001D5B30">
      <w:pPr>
        <w:spacing w:line="276" w:lineRule="auto"/>
        <w:jc w:val="both"/>
        <w:rPr>
          <w:rStyle w:val="a7"/>
          <w:b w:val="0"/>
          <w:color w:val="2D2A2A"/>
        </w:rPr>
      </w:pPr>
      <w:r>
        <w:rPr>
          <w:b/>
          <w:lang w:val="en-US"/>
        </w:rPr>
        <w:lastRenderedPageBreak/>
        <w:t>II</w:t>
      </w:r>
      <w:r w:rsidR="00F10E5A">
        <w:rPr>
          <w:b/>
        </w:rPr>
        <w:t xml:space="preserve">. </w:t>
      </w:r>
      <w:r>
        <w:rPr>
          <w:b/>
        </w:rPr>
        <w:t>СОДЕРЖАТЕЛЬНЫЙ</w:t>
      </w:r>
      <w:r w:rsidR="00F10E5A" w:rsidRPr="00F10E5A">
        <w:rPr>
          <w:b/>
        </w:rPr>
        <w:t xml:space="preserve"> </w:t>
      </w:r>
      <w:r w:rsidR="00F10E5A">
        <w:rPr>
          <w:b/>
        </w:rPr>
        <w:t>РАЗДЕЛ</w:t>
      </w:r>
      <w:r w:rsidR="001D5B30" w:rsidRPr="001D5B30">
        <w:rPr>
          <w:rStyle w:val="a7"/>
          <w:b w:val="0"/>
          <w:color w:val="2D2A2A"/>
        </w:rPr>
        <w:t xml:space="preserve"> </w:t>
      </w:r>
    </w:p>
    <w:p w:rsidR="00493E89" w:rsidRDefault="00493E89" w:rsidP="001D5B30">
      <w:pPr>
        <w:spacing w:line="276" w:lineRule="auto"/>
        <w:jc w:val="both"/>
        <w:rPr>
          <w:rStyle w:val="a7"/>
          <w:b w:val="0"/>
          <w:color w:val="2D2A2A"/>
        </w:rPr>
      </w:pPr>
    </w:p>
    <w:p w:rsidR="0029034B" w:rsidRPr="00044064" w:rsidRDefault="0029034B" w:rsidP="001D5B30">
      <w:pPr>
        <w:spacing w:line="276" w:lineRule="auto"/>
        <w:jc w:val="both"/>
        <w:rPr>
          <w:rStyle w:val="a7"/>
        </w:rPr>
      </w:pPr>
      <w:r w:rsidRPr="00044064">
        <w:rPr>
          <w:rStyle w:val="a7"/>
        </w:rPr>
        <w:t>1. Содержание образовательной деятельности</w:t>
      </w:r>
    </w:p>
    <w:p w:rsidR="00493E89" w:rsidRPr="0029034B" w:rsidRDefault="00493E89" w:rsidP="001D5B30">
      <w:pPr>
        <w:spacing w:line="276" w:lineRule="auto"/>
        <w:jc w:val="both"/>
        <w:rPr>
          <w:rStyle w:val="a7"/>
          <w:color w:val="2D2A2A"/>
        </w:rPr>
      </w:pPr>
    </w:p>
    <w:p w:rsidR="001D5B30" w:rsidRPr="005F184E" w:rsidRDefault="001D5B30" w:rsidP="001D5B30">
      <w:pPr>
        <w:spacing w:line="276" w:lineRule="auto"/>
        <w:ind w:firstLine="708"/>
        <w:jc w:val="both"/>
      </w:pPr>
      <w:r w:rsidRPr="005F184E">
        <w:rPr>
          <w:rStyle w:val="a7"/>
          <w:b w:val="0"/>
        </w:rPr>
        <w:t>Направленность программы</w:t>
      </w:r>
      <w:r w:rsidRPr="005F184E">
        <w:t>: приобщение подрастающего поколения к истокам культуры той местности, на которой в данный момент они проживают, знакомство с бытом, традициями коренных народов Крайнего Севера.</w:t>
      </w:r>
    </w:p>
    <w:p w:rsidR="001D5B30" w:rsidRDefault="001D5B30" w:rsidP="001D5B30">
      <w:pPr>
        <w:spacing w:line="276" w:lineRule="auto"/>
        <w:jc w:val="both"/>
      </w:pPr>
      <w:r>
        <w:rPr>
          <w:b/>
        </w:rPr>
        <w:t xml:space="preserve"> </w:t>
      </w:r>
      <w:r w:rsidR="005F184E">
        <w:rPr>
          <w:b/>
        </w:rPr>
        <w:tab/>
      </w:r>
      <w:r>
        <w:rPr>
          <w:b/>
        </w:rPr>
        <w:t xml:space="preserve"> </w:t>
      </w:r>
      <w:r w:rsidRPr="00EE265D">
        <w:t xml:space="preserve">Совершенствование воспитательно-образовательной работы детского сада (за счет тесного взаимодействия с ближним природным и социальным окружением и средств краеведческой деятельности), основанная на развитии сотрудничества ребенка </w:t>
      </w:r>
      <w:proofErr w:type="gramStart"/>
      <w:r w:rsidRPr="00EE265D">
        <w:t>со</w:t>
      </w:r>
      <w:proofErr w:type="gramEnd"/>
      <w:r w:rsidRPr="00EE265D">
        <w:t xml:space="preserve"> взрослым, нацеливает на последовательное введение ребенка в социальный мир, предполагает формирование основ патриотизма.</w:t>
      </w:r>
    </w:p>
    <w:p w:rsidR="001D5B30" w:rsidRPr="000048F5" w:rsidRDefault="001D5B30" w:rsidP="001D5B30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Pr="00EE265D">
        <w:t>Работа по краеведению заключается в формировании культуры ребенка, его личности, начиная уже с дошкольного возраста. Ребенок должен понимать, что каждый человек, независимо от возраста – часть своего рода, народа; что у каждого человека есть своя Родина: близкие и дорогие ему места, где живет он, его родственники. И нужно жить так, чтобы было хорошо всем вокруг. И людям, и животным, и растениям, потому что все взаимосвязано.</w:t>
      </w:r>
    </w:p>
    <w:p w:rsidR="00F37504" w:rsidRDefault="001D5B30" w:rsidP="001D5B30">
      <w:pPr>
        <w:spacing w:line="276" w:lineRule="auto"/>
        <w:jc w:val="both"/>
        <w:rPr>
          <w:b/>
        </w:rPr>
      </w:pPr>
      <w:r w:rsidRPr="00EE265D">
        <w:t>Региональный компонент содержания и объем воспитательно-образовательной работы по формированию у детей представлений о родном крае могут и должны обогащаться за счет материалов и информации о природно-климатических, исторических, географических и социально-демографических особенностях, характерных и типичных для нашего региона, к тому же доступных непосредственному восприятию детьми дошкольного возраста</w:t>
      </w:r>
    </w:p>
    <w:p w:rsidR="001D5B30" w:rsidRPr="001D5B30" w:rsidRDefault="001D5B30" w:rsidP="001D5B30">
      <w:pPr>
        <w:spacing w:line="276" w:lineRule="auto"/>
        <w:ind w:firstLine="708"/>
        <w:jc w:val="both"/>
      </w:pPr>
      <w:r w:rsidRPr="001D5B30">
        <w:t>Всего в течени</w:t>
      </w:r>
      <w:proofErr w:type="gramStart"/>
      <w:r w:rsidRPr="001D5B30">
        <w:t>и</w:t>
      </w:r>
      <w:proofErr w:type="gramEnd"/>
      <w:r w:rsidRPr="001D5B30">
        <w:t xml:space="preserve"> года пройдет 30 </w:t>
      </w:r>
      <w:r w:rsidR="005F184E">
        <w:t>НОД</w:t>
      </w:r>
      <w:r w:rsidRPr="001D5B30">
        <w:t xml:space="preserve"> по 30 минут. </w:t>
      </w:r>
      <w:r w:rsidR="005F184E">
        <w:t>НОД</w:t>
      </w:r>
      <w:r w:rsidRPr="001D5B30">
        <w:t xml:space="preserve"> </w:t>
      </w:r>
      <w:proofErr w:type="gramStart"/>
      <w:r w:rsidRPr="001D5B30">
        <w:t>распределен</w:t>
      </w:r>
      <w:r w:rsidR="005F184E">
        <w:t>а</w:t>
      </w:r>
      <w:proofErr w:type="gramEnd"/>
      <w:r w:rsidRPr="001D5B30">
        <w:t xml:space="preserve"> блочно на два месяца - 7-8 </w:t>
      </w:r>
      <w:r w:rsidR="005F184E">
        <w:t>НОД</w:t>
      </w:r>
      <w:r w:rsidRPr="001D5B30">
        <w:t xml:space="preserve">. К этим же занятиям будут проведены добавочно 3- 4 </w:t>
      </w:r>
      <w:proofErr w:type="gramStart"/>
      <w:r w:rsidRPr="001D5B30">
        <w:t>практических</w:t>
      </w:r>
      <w:proofErr w:type="gramEnd"/>
      <w:r w:rsidRPr="001D5B30">
        <w:t xml:space="preserve"> занятия и  по возможности экскурсии в городской</w:t>
      </w:r>
      <w:r w:rsidR="005F184E">
        <w:t xml:space="preserve"> краеведческий музей или в мини-</w:t>
      </w:r>
      <w:r w:rsidRPr="001D5B30">
        <w:t xml:space="preserve">музее учреждения. </w:t>
      </w:r>
    </w:p>
    <w:p w:rsidR="001D5B30" w:rsidRPr="001D5B30" w:rsidRDefault="001D5B30" w:rsidP="001D5B30">
      <w:pPr>
        <w:shd w:val="clear" w:color="auto" w:fill="FFFFFF"/>
        <w:spacing w:line="276" w:lineRule="auto"/>
        <w:jc w:val="both"/>
        <w:rPr>
          <w:color w:val="000000"/>
        </w:rPr>
      </w:pPr>
      <w:r>
        <w:t xml:space="preserve">Формы работы: </w:t>
      </w:r>
    </w:p>
    <w:p w:rsidR="001D5B30" w:rsidRPr="009E5284" w:rsidRDefault="001D5B30" w:rsidP="001D5B3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5284">
        <w:rPr>
          <w:color w:val="000000"/>
        </w:rPr>
        <w:t>фронтальн</w:t>
      </w:r>
      <w:r>
        <w:rPr>
          <w:color w:val="000000"/>
        </w:rPr>
        <w:t>ая</w:t>
      </w:r>
      <w:r w:rsidRPr="009E5284">
        <w:rPr>
          <w:color w:val="000000"/>
        </w:rPr>
        <w:t xml:space="preserve"> </w:t>
      </w:r>
      <w:r>
        <w:rPr>
          <w:color w:val="000000"/>
        </w:rPr>
        <w:t>и индивидуальная НОД</w:t>
      </w:r>
      <w:r w:rsidRPr="009E5284">
        <w:rPr>
          <w:color w:val="000000"/>
        </w:rPr>
        <w:t>;</w:t>
      </w:r>
    </w:p>
    <w:p w:rsidR="001D5B30" w:rsidRDefault="001D5B30" w:rsidP="001D5B3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наблюдения;</w:t>
      </w:r>
    </w:p>
    <w:p w:rsidR="001D5B30" w:rsidRDefault="001D5B30" w:rsidP="001D5B3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беседы;</w:t>
      </w:r>
    </w:p>
    <w:p w:rsidR="001D5B30" w:rsidRDefault="001D5B30" w:rsidP="001D5B3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экскурсии;</w:t>
      </w:r>
    </w:p>
    <w:p w:rsidR="001D5B30" w:rsidRDefault="001D5B30" w:rsidP="001D5B3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посещение городских праздников народов севера</w:t>
      </w:r>
      <w:r w:rsidR="0029034B">
        <w:rPr>
          <w:color w:val="000000"/>
        </w:rPr>
        <w:t>;</w:t>
      </w:r>
    </w:p>
    <w:p w:rsidR="001D5B30" w:rsidRPr="009E5284" w:rsidRDefault="001D5B30" w:rsidP="001D5B3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9E5284">
        <w:rPr>
          <w:color w:val="000000"/>
        </w:rPr>
        <w:t xml:space="preserve">индивидуальная работа </w:t>
      </w:r>
      <w:r>
        <w:rPr>
          <w:color w:val="000000"/>
        </w:rPr>
        <w:t>с педагогами  и родителями</w:t>
      </w:r>
      <w:r w:rsidRPr="009E5284">
        <w:rPr>
          <w:color w:val="000000"/>
        </w:rPr>
        <w:t>.</w:t>
      </w:r>
    </w:p>
    <w:p w:rsidR="00332DF3" w:rsidRPr="00EE265D" w:rsidRDefault="00332DF3" w:rsidP="004A6DC0">
      <w:pPr>
        <w:spacing w:line="276" w:lineRule="auto"/>
        <w:jc w:val="both"/>
      </w:pPr>
    </w:p>
    <w:p w:rsidR="00463E45" w:rsidRDefault="0029034B" w:rsidP="00463E45">
      <w:pPr>
        <w:jc w:val="both"/>
        <w:rPr>
          <w:b/>
        </w:rPr>
      </w:pPr>
      <w:r>
        <w:rPr>
          <w:b/>
        </w:rPr>
        <w:t>2.</w:t>
      </w:r>
      <w:r w:rsidR="00463E45">
        <w:rPr>
          <w:b/>
        </w:rPr>
        <w:t xml:space="preserve"> </w:t>
      </w:r>
      <w:r>
        <w:rPr>
          <w:b/>
        </w:rPr>
        <w:t>Цель и задачи образовательной деятельности</w:t>
      </w:r>
    </w:p>
    <w:p w:rsidR="0029034B" w:rsidRPr="00EE265D" w:rsidRDefault="0029034B" w:rsidP="00463E45">
      <w:pPr>
        <w:jc w:val="both"/>
        <w:rPr>
          <w:b/>
        </w:rPr>
      </w:pPr>
    </w:p>
    <w:p w:rsidR="00463E45" w:rsidRPr="00EE265D" w:rsidRDefault="00463E45" w:rsidP="00463E45">
      <w:pPr>
        <w:spacing w:line="276" w:lineRule="auto"/>
        <w:jc w:val="both"/>
      </w:pPr>
      <w:r w:rsidRPr="00EE265D">
        <w:t xml:space="preserve">Ознакомление детей дошкольного возраста с родным краем.  </w:t>
      </w:r>
    </w:p>
    <w:p w:rsidR="00463E45" w:rsidRPr="0029034B" w:rsidRDefault="00463E45" w:rsidP="00463E45">
      <w:pPr>
        <w:spacing w:line="276" w:lineRule="auto"/>
        <w:jc w:val="both"/>
      </w:pPr>
      <w:r w:rsidRPr="0029034B">
        <w:t>Задачи:</w:t>
      </w:r>
    </w:p>
    <w:p w:rsidR="00463E45" w:rsidRPr="00EE265D" w:rsidRDefault="00463E45" w:rsidP="00463E45">
      <w:pPr>
        <w:spacing w:line="276" w:lineRule="auto"/>
        <w:jc w:val="both"/>
      </w:pPr>
      <w:r w:rsidRPr="00EE265D">
        <w:t>1. Формировать интерес к истории родного края, его культуре и природе.</w:t>
      </w:r>
    </w:p>
    <w:p w:rsidR="00463E45" w:rsidRPr="00EE265D" w:rsidRDefault="00463E45" w:rsidP="00463E45">
      <w:pPr>
        <w:spacing w:line="276" w:lineRule="auto"/>
        <w:jc w:val="both"/>
      </w:pPr>
      <w:r w:rsidRPr="00EE265D">
        <w:t xml:space="preserve">2. Расширить представления о людях населяющих район </w:t>
      </w:r>
      <w:r>
        <w:t xml:space="preserve">Крайнего Севера </w:t>
      </w:r>
      <w:r w:rsidRPr="00EE265D">
        <w:t>(профессии, многонациональность и т.д.)</w:t>
      </w:r>
    </w:p>
    <w:p w:rsidR="00463E45" w:rsidRPr="00EE265D" w:rsidRDefault="00463E45" w:rsidP="00463E45">
      <w:pPr>
        <w:spacing w:line="276" w:lineRule="auto"/>
        <w:jc w:val="both"/>
      </w:pPr>
      <w:r w:rsidRPr="00EE265D">
        <w:t>3. Развивать проектную и исследовательскую деятельность, умение ориентироваться в предметах материальной культуры, истории, экологии.</w:t>
      </w:r>
    </w:p>
    <w:p w:rsidR="00463E45" w:rsidRPr="00EE265D" w:rsidRDefault="00463E45" w:rsidP="00463E45">
      <w:pPr>
        <w:spacing w:line="276" w:lineRule="auto"/>
        <w:jc w:val="both"/>
      </w:pPr>
      <w:r w:rsidRPr="00EE265D">
        <w:t>4.</w:t>
      </w:r>
      <w:r w:rsidRPr="00EE265D">
        <w:rPr>
          <w:b/>
        </w:rPr>
        <w:t xml:space="preserve"> </w:t>
      </w:r>
      <w:r w:rsidRPr="00EE265D">
        <w:t>Воспитывать в детях чувство достоинства, гордости за свою семью, народ, город, осознанно-бережное, экологически-целесообразное отношение к человеку, к растениям, к животным, к неживой природе, к миру, созданному трудом человека в родном крае.</w:t>
      </w:r>
    </w:p>
    <w:p w:rsidR="007273FA" w:rsidRPr="00EE265D" w:rsidRDefault="007273FA" w:rsidP="00EE265D"/>
    <w:p w:rsidR="007273FA" w:rsidRPr="00EE265D" w:rsidRDefault="007273FA" w:rsidP="00EE265D"/>
    <w:p w:rsidR="007C45FF" w:rsidRDefault="007C45FF" w:rsidP="00EE265D">
      <w:pPr>
        <w:rPr>
          <w:b/>
          <w:sz w:val="28"/>
          <w:szCs w:val="28"/>
        </w:rPr>
      </w:pPr>
    </w:p>
    <w:p w:rsidR="007273FA" w:rsidRPr="00EE265D" w:rsidRDefault="0029034B" w:rsidP="00EE265D">
      <w:r>
        <w:rPr>
          <w:b/>
          <w:sz w:val="28"/>
          <w:szCs w:val="28"/>
          <w:lang w:val="en-US"/>
        </w:rPr>
        <w:lastRenderedPageBreak/>
        <w:t>III</w:t>
      </w:r>
      <w:r w:rsidRPr="0029034B">
        <w:rPr>
          <w:b/>
          <w:sz w:val="28"/>
          <w:szCs w:val="28"/>
        </w:rPr>
        <w:t xml:space="preserve">. </w:t>
      </w:r>
      <w:r w:rsidRPr="009E3FA2">
        <w:rPr>
          <w:b/>
          <w:sz w:val="28"/>
          <w:szCs w:val="28"/>
        </w:rPr>
        <w:t>Организационный раздел</w:t>
      </w:r>
    </w:p>
    <w:p w:rsidR="007273FA" w:rsidRPr="00EE265D" w:rsidRDefault="007273FA" w:rsidP="00EE265D"/>
    <w:p w:rsidR="00313BDE" w:rsidRDefault="00313BDE" w:rsidP="00313BDE">
      <w:pPr>
        <w:pStyle w:val="c7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1.Организация предметно-развивающей среды</w:t>
      </w:r>
    </w:p>
    <w:p w:rsidR="00493E89" w:rsidRDefault="00493E89" w:rsidP="00313BDE">
      <w:pPr>
        <w:pStyle w:val="c7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313BDE" w:rsidRPr="00F532EC" w:rsidRDefault="00313BDE" w:rsidP="00493E89">
      <w:pPr>
        <w:pStyle w:val="c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F532EC">
        <w:rPr>
          <w:rStyle w:val="c1"/>
          <w:color w:val="000000"/>
        </w:rPr>
        <w:t xml:space="preserve">Для развития </w:t>
      </w:r>
      <w:r>
        <w:rPr>
          <w:rStyle w:val="c1"/>
          <w:color w:val="000000"/>
        </w:rPr>
        <w:t>детей</w:t>
      </w:r>
      <w:r w:rsidRPr="00F532EC">
        <w:rPr>
          <w:rStyle w:val="c1"/>
          <w:color w:val="000000"/>
        </w:rPr>
        <w:t xml:space="preserve"> необходима предметно-развивающая среда, с учетом интересов, потребностей, уровня развития каждого воспитанника, которая стимулирует и поддерживает самостоятельность и инициативу детей</w:t>
      </w:r>
      <w:r>
        <w:rPr>
          <w:rStyle w:val="c1"/>
          <w:color w:val="000000"/>
        </w:rPr>
        <w:t>, а так же должна соответствовать тематике выбранного направления деятельности</w:t>
      </w:r>
      <w:r w:rsidRPr="00F532EC">
        <w:rPr>
          <w:rStyle w:val="c1"/>
          <w:color w:val="000000"/>
        </w:rPr>
        <w:t>.</w:t>
      </w:r>
    </w:p>
    <w:p w:rsidR="00313BDE" w:rsidRPr="00F532EC" w:rsidRDefault="00313BDE" w:rsidP="00493E89">
      <w:pPr>
        <w:pStyle w:val="c4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F532EC">
        <w:rPr>
          <w:rStyle w:val="c1"/>
          <w:color w:val="000000"/>
        </w:rPr>
        <w:t xml:space="preserve">Предметно-развивающая среда </w:t>
      </w:r>
      <w:r>
        <w:rPr>
          <w:rStyle w:val="c1"/>
          <w:color w:val="000000"/>
        </w:rPr>
        <w:t>мини</w:t>
      </w:r>
      <w:r w:rsidR="005F184E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музея </w:t>
      </w:r>
      <w:r w:rsidR="005F184E">
        <w:rPr>
          <w:rStyle w:val="c1"/>
          <w:color w:val="000000"/>
        </w:rPr>
        <w:t xml:space="preserve">«Северный колорит» </w:t>
      </w:r>
      <w:r w:rsidRPr="00F532EC">
        <w:rPr>
          <w:rStyle w:val="c1"/>
          <w:color w:val="000000"/>
        </w:rPr>
        <w:t>помогает обеспечить гармоничное развитие ребенка, создать эмоционально-положительную атмосферу в</w:t>
      </w:r>
      <w:r>
        <w:rPr>
          <w:rStyle w:val="c1"/>
          <w:color w:val="000000"/>
        </w:rPr>
        <w:t>о время занятий</w:t>
      </w:r>
      <w:r w:rsidRPr="00F532EC">
        <w:rPr>
          <w:rStyle w:val="c1"/>
          <w:color w:val="000000"/>
        </w:rPr>
        <w:t>. Она помогает проводить игры-занятия,</w:t>
      </w:r>
      <w:r>
        <w:rPr>
          <w:rStyle w:val="c1"/>
          <w:color w:val="000000"/>
        </w:rPr>
        <w:t xml:space="preserve"> наблюдения</w:t>
      </w:r>
      <w:r w:rsidRPr="00F532EC">
        <w:rPr>
          <w:rStyle w:val="c1"/>
          <w:color w:val="000000"/>
        </w:rPr>
        <w:t xml:space="preserve"> приучает детей </w:t>
      </w:r>
      <w:proofErr w:type="gramStart"/>
      <w:r w:rsidRPr="00F532EC">
        <w:rPr>
          <w:rStyle w:val="c1"/>
          <w:color w:val="000000"/>
        </w:rPr>
        <w:t>к</w:t>
      </w:r>
      <w:proofErr w:type="gramEnd"/>
      <w:r w:rsidRPr="00F532EC">
        <w:rPr>
          <w:rStyle w:val="c1"/>
          <w:color w:val="000000"/>
        </w:rPr>
        <w:t xml:space="preserve"> самостоятельным </w:t>
      </w:r>
      <w:r>
        <w:rPr>
          <w:rStyle w:val="c1"/>
          <w:color w:val="000000"/>
        </w:rPr>
        <w:t>выполнением заданий</w:t>
      </w:r>
      <w:r w:rsidRPr="00F532EC">
        <w:rPr>
          <w:rStyle w:val="c1"/>
          <w:color w:val="000000"/>
        </w:rPr>
        <w:t xml:space="preserve"> с постепенно усложняющимся содержанием.</w:t>
      </w:r>
    </w:p>
    <w:p w:rsidR="00313BDE" w:rsidRPr="00F532EC" w:rsidRDefault="00313BDE" w:rsidP="00493E89">
      <w:pPr>
        <w:pStyle w:val="c3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F532EC">
        <w:rPr>
          <w:rStyle w:val="c1"/>
          <w:color w:val="000000"/>
        </w:rPr>
        <w:t>Предметно-развивающая среда</w:t>
      </w:r>
      <w:r>
        <w:rPr>
          <w:rStyle w:val="c1"/>
          <w:color w:val="000000"/>
        </w:rPr>
        <w:t xml:space="preserve"> мини</w:t>
      </w:r>
      <w:r w:rsidR="00044064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музея </w:t>
      </w:r>
      <w:r w:rsidRPr="00F532EC">
        <w:rPr>
          <w:rStyle w:val="c1"/>
          <w:color w:val="000000"/>
        </w:rPr>
        <w:t xml:space="preserve"> организована в соответствии с </w:t>
      </w:r>
      <w:r>
        <w:rPr>
          <w:rStyle w:val="c1"/>
          <w:color w:val="000000"/>
        </w:rPr>
        <w:t>возрастными особенностями детей</w:t>
      </w:r>
      <w:r w:rsidRPr="00F532EC">
        <w:rPr>
          <w:rStyle w:val="c1"/>
          <w:color w:val="000000"/>
        </w:rPr>
        <w:t>, функциональным назначениям  и соответствует нормам СанПиНа.</w:t>
      </w:r>
    </w:p>
    <w:p w:rsidR="007273FA" w:rsidRPr="00EE265D" w:rsidRDefault="007273FA" w:rsidP="00EE265D"/>
    <w:p w:rsidR="00E07BBA" w:rsidRDefault="00044064" w:rsidP="00044064">
      <w:pPr>
        <w:rPr>
          <w:b/>
        </w:rPr>
      </w:pPr>
      <w:r>
        <w:rPr>
          <w:b/>
        </w:rPr>
        <w:t>2.Тематическое планирование</w:t>
      </w:r>
    </w:p>
    <w:p w:rsidR="00493E89" w:rsidRPr="00EE265D" w:rsidRDefault="00493E89" w:rsidP="00E07BBA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629"/>
        <w:gridCol w:w="4124"/>
      </w:tblGrid>
      <w:tr w:rsidR="00E07BBA" w:rsidRPr="00EE265D" w:rsidTr="00C560FB">
        <w:trPr>
          <w:trHeight w:val="931"/>
        </w:trPr>
        <w:tc>
          <w:tcPr>
            <w:tcW w:w="1384" w:type="dxa"/>
          </w:tcPr>
          <w:p w:rsidR="00E07BBA" w:rsidRPr="00EE265D" w:rsidRDefault="00E07BBA" w:rsidP="00E07BBA">
            <w:pPr>
              <w:jc w:val="center"/>
              <w:rPr>
                <w:b/>
              </w:rPr>
            </w:pPr>
          </w:p>
          <w:p w:rsidR="00E07BBA" w:rsidRPr="00EE265D" w:rsidRDefault="00E07BBA" w:rsidP="00E07BBA">
            <w:pPr>
              <w:jc w:val="center"/>
              <w:rPr>
                <w:b/>
              </w:rPr>
            </w:pPr>
            <w:r w:rsidRPr="00EE265D">
              <w:rPr>
                <w:b/>
              </w:rPr>
              <w:t>ПЕРИОД</w:t>
            </w:r>
          </w:p>
        </w:tc>
        <w:tc>
          <w:tcPr>
            <w:tcW w:w="4629" w:type="dxa"/>
          </w:tcPr>
          <w:p w:rsidR="00E07BBA" w:rsidRPr="00EE265D" w:rsidRDefault="00E07BBA" w:rsidP="00E07BBA">
            <w:pPr>
              <w:jc w:val="center"/>
              <w:rPr>
                <w:b/>
              </w:rPr>
            </w:pPr>
          </w:p>
          <w:p w:rsidR="00E07BBA" w:rsidRPr="00EE265D" w:rsidRDefault="00E07BBA" w:rsidP="00E07BBA">
            <w:pPr>
              <w:jc w:val="center"/>
              <w:rPr>
                <w:b/>
              </w:rPr>
            </w:pPr>
            <w:r w:rsidRPr="00EE265D">
              <w:rPr>
                <w:b/>
              </w:rPr>
              <w:t>Тема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jc w:val="center"/>
              <w:rPr>
                <w:b/>
              </w:rPr>
            </w:pPr>
          </w:p>
          <w:p w:rsidR="00E07BBA" w:rsidRPr="00EE265D" w:rsidRDefault="00E07BBA" w:rsidP="00E07BBA">
            <w:pPr>
              <w:jc w:val="center"/>
              <w:rPr>
                <w:b/>
              </w:rPr>
            </w:pPr>
            <w:r w:rsidRPr="00EE265D">
              <w:rPr>
                <w:b/>
              </w:rPr>
              <w:t>Задания</w:t>
            </w:r>
          </w:p>
        </w:tc>
      </w:tr>
      <w:tr w:rsidR="00E07BBA" w:rsidRPr="00EE265D" w:rsidTr="00C560FB">
        <w:tc>
          <w:tcPr>
            <w:tcW w:w="1384" w:type="dxa"/>
            <w:vMerge w:val="restart"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Октябрь Ноябрь</w:t>
            </w:r>
          </w:p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«Любимый город – Лабытнанги»</w:t>
            </w:r>
          </w:p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Истоки города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>
              <w:t>1.</w:t>
            </w:r>
            <w:r w:rsidRPr="00EE265D">
              <w:t xml:space="preserve">Беседа о </w:t>
            </w:r>
            <w:proofErr w:type="spellStart"/>
            <w:r w:rsidRPr="00EE265D">
              <w:t>Лабытнангах</w:t>
            </w:r>
            <w:proofErr w:type="spellEnd"/>
          </w:p>
          <w:p w:rsidR="00E07BBA" w:rsidRPr="00EE265D" w:rsidRDefault="00E07BBA" w:rsidP="00E07BBA">
            <w:pPr>
              <w:pStyle w:val="a3"/>
              <w:ind w:left="83"/>
            </w:pPr>
            <w:r>
              <w:t>2.</w:t>
            </w:r>
            <w:r w:rsidRPr="00EE265D">
              <w:t>Чтение были «Сказ о семи лиственницах», обсуждение;</w:t>
            </w:r>
          </w:p>
          <w:p w:rsidR="00E07BBA" w:rsidRPr="00EE265D" w:rsidRDefault="00E07BBA" w:rsidP="00E07BBA">
            <w:pPr>
              <w:pStyle w:val="a3"/>
              <w:ind w:left="0"/>
            </w:pPr>
            <w:r>
              <w:t>3.</w:t>
            </w:r>
            <w:r w:rsidRPr="00EE265D">
              <w:t>Д/и «Города»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Улицы города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 w:rsidRPr="00EE265D">
              <w:t>1.Рассматривание фото с улицами города;</w:t>
            </w:r>
          </w:p>
          <w:p w:rsidR="00E07BBA" w:rsidRPr="00EE265D" w:rsidRDefault="00E07BBA" w:rsidP="00E07BBA">
            <w:pPr>
              <w:pStyle w:val="a3"/>
              <w:ind w:left="83"/>
            </w:pPr>
            <w:r w:rsidRPr="00EE265D">
              <w:t xml:space="preserve">2.Самые длинные  и </w:t>
            </w:r>
            <w:proofErr w:type="gramStart"/>
            <w:r w:rsidRPr="00EE265D">
              <w:t>короткая</w:t>
            </w:r>
            <w:proofErr w:type="gramEnd"/>
            <w:r w:rsidRPr="00EE265D">
              <w:t xml:space="preserve"> улицы города</w:t>
            </w:r>
          </w:p>
          <w:p w:rsidR="00E07BBA" w:rsidRPr="00EE265D" w:rsidRDefault="00E07BBA" w:rsidP="00E07BBA">
            <w:r w:rsidRPr="00EE265D">
              <w:t>3.Д/и «Повтори и запомни»</w:t>
            </w:r>
          </w:p>
          <w:p w:rsidR="00E07BBA" w:rsidRPr="00EE265D" w:rsidRDefault="00E07BBA" w:rsidP="00E07BBA">
            <w:pPr>
              <w:pStyle w:val="a3"/>
              <w:ind w:left="83"/>
            </w:pPr>
            <w:r w:rsidRPr="00EE265D">
              <w:t>4.Д/з «Проговорить дома с родителями домашний адрес»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Мой адрес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1.Назови улицы города</w:t>
            </w:r>
          </w:p>
          <w:p w:rsidR="00E07BBA" w:rsidRPr="00EE265D" w:rsidRDefault="00E07BBA" w:rsidP="00E07BBA">
            <w:r w:rsidRPr="00EE265D">
              <w:t>2.Мой дом</w:t>
            </w:r>
            <w:proofErr w:type="gramStart"/>
            <w:r w:rsidRPr="00EE265D">
              <w:t>.</w:t>
            </w:r>
            <w:proofErr w:type="gramEnd"/>
            <w:r w:rsidRPr="00EE265D">
              <w:t xml:space="preserve"> </w:t>
            </w:r>
            <w:proofErr w:type="gramStart"/>
            <w:r w:rsidRPr="00EE265D">
              <w:t>а</w:t>
            </w:r>
            <w:proofErr w:type="gramEnd"/>
            <w:r w:rsidRPr="00EE265D">
              <w:t>дрес.</w:t>
            </w:r>
          </w:p>
          <w:p w:rsidR="00E07BBA" w:rsidRPr="00EE265D" w:rsidRDefault="00E07BBA" w:rsidP="00E07BBA">
            <w:r w:rsidRPr="00EE265D">
              <w:t>3. По каким улицам города идем или едем в д/</w:t>
            </w:r>
            <w:proofErr w:type="gramStart"/>
            <w:r w:rsidRPr="00EE265D">
              <w:t>с</w:t>
            </w:r>
            <w:proofErr w:type="gramEnd"/>
            <w:r w:rsidRPr="00EE265D">
              <w:t>?</w:t>
            </w:r>
          </w:p>
          <w:p w:rsidR="00E07BBA" w:rsidRPr="00EE265D" w:rsidRDefault="00E07BBA" w:rsidP="00E07BBA">
            <w:r w:rsidRPr="00EE265D">
              <w:t>Д/з «Нарисовать путь от дома до д/</w:t>
            </w:r>
            <w:proofErr w:type="gramStart"/>
            <w:r w:rsidRPr="00EE265D">
              <w:t>с</w:t>
            </w:r>
            <w:proofErr w:type="gramEnd"/>
            <w:r w:rsidRPr="00EE265D">
              <w:t>»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Символика города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numPr>
                <w:ilvl w:val="0"/>
                <w:numId w:val="11"/>
              </w:numPr>
              <w:ind w:left="83" w:firstLine="0"/>
            </w:pPr>
            <w:r w:rsidRPr="00EE265D">
              <w:t>Рассматривание Гербов:  города и России;</w:t>
            </w:r>
          </w:p>
          <w:p w:rsidR="00E07BBA" w:rsidRPr="00EE265D" w:rsidRDefault="00E07BBA" w:rsidP="00E07BBA">
            <w:pPr>
              <w:pStyle w:val="a3"/>
              <w:numPr>
                <w:ilvl w:val="0"/>
                <w:numId w:val="11"/>
              </w:numPr>
              <w:ind w:left="83" w:firstLine="0"/>
            </w:pPr>
            <w:r w:rsidRPr="00EE265D">
              <w:t xml:space="preserve">Составление герба </w:t>
            </w:r>
            <w:proofErr w:type="spellStart"/>
            <w:r w:rsidRPr="00EE265D">
              <w:t>Лабытнаног</w:t>
            </w:r>
            <w:proofErr w:type="spellEnd"/>
            <w:r w:rsidRPr="00EE265D">
              <w:t xml:space="preserve"> (из готовых деталей);</w:t>
            </w:r>
          </w:p>
          <w:p w:rsidR="00E07BBA" w:rsidRPr="00EE265D" w:rsidRDefault="00E07BBA" w:rsidP="00E07BBA">
            <w:pPr>
              <w:pStyle w:val="a3"/>
              <w:numPr>
                <w:ilvl w:val="0"/>
                <w:numId w:val="11"/>
              </w:numPr>
              <w:ind w:left="83" w:firstLine="0"/>
            </w:pPr>
            <w:r w:rsidRPr="00EE265D">
              <w:t xml:space="preserve">Чтение песни о </w:t>
            </w:r>
            <w:proofErr w:type="spellStart"/>
            <w:r w:rsidRPr="00EE265D">
              <w:t>Лабытнангах</w:t>
            </w:r>
            <w:proofErr w:type="spellEnd"/>
            <w:r w:rsidRPr="00EE265D">
              <w:t xml:space="preserve"> с последующим заучиванием</w:t>
            </w:r>
          </w:p>
        </w:tc>
      </w:tr>
      <w:tr w:rsidR="00E07BBA" w:rsidRPr="00EE265D" w:rsidTr="00C560FB">
        <w:trPr>
          <w:cantSplit/>
          <w:trHeight w:val="533"/>
        </w:trPr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Достопримечательности города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>
              <w:t>1.</w:t>
            </w:r>
            <w:r w:rsidRPr="00EE265D">
              <w:t>Администрация: мэр города их функции;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2.</w:t>
            </w:r>
            <w:r w:rsidRPr="00EE265D">
              <w:t>Дом культуры;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3.</w:t>
            </w:r>
            <w:r w:rsidRPr="00EE265D">
              <w:t>Семь лиственниц.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4.</w:t>
            </w:r>
            <w:r w:rsidRPr="00EE265D">
              <w:t>Деревня (фото)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5.</w:t>
            </w:r>
            <w:r w:rsidRPr="00EE265D">
              <w:t>Площадь победы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6.</w:t>
            </w:r>
            <w:r w:rsidRPr="00EE265D">
              <w:t>Д/з</w:t>
            </w:r>
            <w:proofErr w:type="gramStart"/>
            <w:r w:rsidRPr="00EE265D">
              <w:t xml:space="preserve"> С</w:t>
            </w:r>
            <w:proofErr w:type="gramEnd"/>
            <w:r w:rsidRPr="00EE265D">
              <w:t>просить родителей: люди каких национальностей живут в городе.</w:t>
            </w:r>
          </w:p>
        </w:tc>
      </w:tr>
      <w:tr w:rsidR="00E07BBA" w:rsidRPr="00EE265D" w:rsidTr="00C560FB">
        <w:trPr>
          <w:cantSplit/>
          <w:trHeight w:val="556"/>
        </w:trPr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Многонациональные Лабытнанги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ind w:left="83"/>
            </w:pPr>
            <w:r w:rsidRPr="00EE265D">
              <w:t>1.Закрепить национальности населяющие город.</w:t>
            </w:r>
          </w:p>
          <w:p w:rsidR="00E07BBA" w:rsidRPr="00EE265D" w:rsidRDefault="00E07BBA" w:rsidP="00E07BBA">
            <w:pPr>
              <w:ind w:left="83"/>
            </w:pPr>
            <w:r w:rsidRPr="00EE265D">
              <w:t>2. Кукла в зырянской одежде – рассматривание.</w:t>
            </w:r>
          </w:p>
          <w:p w:rsidR="00E07BBA" w:rsidRPr="00EE265D" w:rsidRDefault="00E07BBA" w:rsidP="00E07BBA">
            <w:pPr>
              <w:ind w:left="83"/>
            </w:pPr>
            <w:r w:rsidRPr="00EE265D">
              <w:t>3. Костюм детский национальности – коми.</w:t>
            </w:r>
          </w:p>
          <w:p w:rsidR="00E07BBA" w:rsidRPr="00EE265D" w:rsidRDefault="00E07BBA" w:rsidP="00E07BBA">
            <w:pPr>
              <w:ind w:left="83"/>
            </w:pPr>
          </w:p>
        </w:tc>
      </w:tr>
      <w:tr w:rsidR="00E07BBA" w:rsidRPr="00EE265D" w:rsidTr="00C560FB">
        <w:trPr>
          <w:cantSplit/>
          <w:trHeight w:val="509"/>
        </w:trPr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Культура и спорт Лабытнанги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 xml:space="preserve">1.Знакомство с культурными центрами </w:t>
            </w:r>
            <w:r w:rsidRPr="00EE265D">
              <w:t>ДШИ, ДК, Спортивная школа, ЦТТ, ЦДТ</w:t>
            </w:r>
          </w:p>
        </w:tc>
      </w:tr>
      <w:tr w:rsidR="00E07BBA" w:rsidRPr="00EE265D" w:rsidTr="00C560FB">
        <w:tc>
          <w:tcPr>
            <w:tcW w:w="1384" w:type="dxa"/>
            <w:vMerge w:val="restart"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Январь Декабрь</w:t>
            </w:r>
          </w:p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«На Ямале мы живем»</w:t>
            </w: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Ямал – часть России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>1.</w:t>
            </w:r>
            <w:r w:rsidRPr="00EE265D">
              <w:t>Работа с картой мира и Ямала</w:t>
            </w:r>
          </w:p>
          <w:p w:rsidR="00E07BBA" w:rsidRPr="00EE265D" w:rsidRDefault="00E07BBA" w:rsidP="00E07BBA">
            <w:r>
              <w:t>2.</w:t>
            </w:r>
            <w:r w:rsidRPr="00EE265D">
              <w:t>Заучивание стихотворения</w:t>
            </w:r>
          </w:p>
          <w:p w:rsidR="00E07BBA" w:rsidRPr="00EE265D" w:rsidRDefault="00E07BBA" w:rsidP="00E07BBA">
            <w:r>
              <w:t>3.</w:t>
            </w:r>
            <w:r w:rsidRPr="00EE265D">
              <w:t>Повторение названий городов и поселков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Окружной центр – Салехард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>
              <w:t>1.</w:t>
            </w:r>
            <w:r w:rsidRPr="00EE265D">
              <w:t>Рассматривание открыток, фотографий с панорамой города.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2.</w:t>
            </w:r>
            <w:r w:rsidRPr="00EE265D">
              <w:t>Салехард – «город на мысу»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Города Ямала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>1.</w:t>
            </w:r>
            <w:r w:rsidRPr="00EE265D">
              <w:t>Повторить названия городов</w:t>
            </w:r>
          </w:p>
          <w:p w:rsidR="00E07BBA" w:rsidRPr="00EE265D" w:rsidRDefault="00E07BBA" w:rsidP="00E07BBA">
            <w:pPr>
              <w:ind w:left="83"/>
            </w:pPr>
            <w:r w:rsidRPr="00EE265D">
              <w:t>2. Чтение стихотворений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Достопримечательности города Салехарда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0"/>
            </w:pPr>
            <w:r>
              <w:t>1.</w:t>
            </w:r>
            <w:r w:rsidRPr="00EE265D">
              <w:t>Салехард – город на полярном круге (памятник).</w:t>
            </w:r>
          </w:p>
          <w:p w:rsidR="00E07BBA" w:rsidRPr="00EE265D" w:rsidRDefault="00E07BBA" w:rsidP="00E07BBA">
            <w:r>
              <w:t>2.</w:t>
            </w:r>
            <w:r w:rsidRPr="00EE265D">
              <w:t>Обдорский острог</w:t>
            </w:r>
          </w:p>
          <w:p w:rsidR="00E07BBA" w:rsidRPr="00EE265D" w:rsidRDefault="00E07BBA" w:rsidP="00E07BBA">
            <w:r>
              <w:t>3.</w:t>
            </w:r>
            <w:r w:rsidRPr="00EE265D">
              <w:t>Мамонт</w:t>
            </w:r>
          </w:p>
          <w:p w:rsidR="00E07BBA" w:rsidRPr="00EE265D" w:rsidRDefault="00E07BBA" w:rsidP="00E07BBA">
            <w:r>
              <w:t>4.</w:t>
            </w:r>
            <w:r w:rsidRPr="00EE265D">
              <w:t xml:space="preserve">Музей </w:t>
            </w:r>
            <w:proofErr w:type="spellStart"/>
            <w:r w:rsidRPr="00EE265D">
              <w:t>Шемановского</w:t>
            </w:r>
            <w:proofErr w:type="spellEnd"/>
          </w:p>
        </w:tc>
      </w:tr>
      <w:tr w:rsidR="00E07BBA" w:rsidRPr="00EE265D" w:rsidTr="00C560FB"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Реки Ямала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 xml:space="preserve">Знакомство с реками Ямала </w:t>
            </w:r>
            <w:r w:rsidRPr="00EE265D">
              <w:t xml:space="preserve">Обь, </w:t>
            </w:r>
            <w:proofErr w:type="spellStart"/>
            <w:r w:rsidRPr="00EE265D">
              <w:t>Полуй</w:t>
            </w:r>
            <w:proofErr w:type="spellEnd"/>
            <w:r w:rsidRPr="00EE265D">
              <w:t xml:space="preserve">, </w:t>
            </w:r>
            <w:proofErr w:type="spellStart"/>
            <w:r w:rsidRPr="00EE265D">
              <w:t>Вылпосл</w:t>
            </w:r>
            <w:proofErr w:type="spellEnd"/>
            <w:r w:rsidRPr="00EE265D">
              <w:t xml:space="preserve">, </w:t>
            </w:r>
            <w:proofErr w:type="spellStart"/>
            <w:r w:rsidRPr="00EE265D">
              <w:t>Шайтанка</w:t>
            </w:r>
            <w:proofErr w:type="spellEnd"/>
            <w:r w:rsidRPr="00EE265D">
              <w:t xml:space="preserve">, </w:t>
            </w:r>
            <w:proofErr w:type="spellStart"/>
            <w:r w:rsidRPr="00EE265D">
              <w:t>Ханмей</w:t>
            </w:r>
            <w:proofErr w:type="spellEnd"/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Символика города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>
              <w:t>1.</w:t>
            </w:r>
            <w:r w:rsidRPr="00EE265D">
              <w:t>Герб и флаг Ямала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2.</w:t>
            </w:r>
            <w:r w:rsidRPr="00EE265D">
              <w:t>Гимн Ямала, чтение, беседа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Многонациональный Ямал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>
              <w:t>1.</w:t>
            </w:r>
            <w:r w:rsidRPr="00EE265D">
              <w:t>Коренные народы Ямала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2.</w:t>
            </w:r>
            <w:r w:rsidRPr="00EE265D">
              <w:t>Чтение литературы о каждой национальности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3.</w:t>
            </w:r>
            <w:r w:rsidRPr="00EE265D">
              <w:t>Рассматривание фотографий  с национальной одеждой.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4.</w:t>
            </w:r>
            <w:r w:rsidRPr="00EE265D">
              <w:t>Промысел коренных народов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Музей под открытым небом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>
              <w:t>1.</w:t>
            </w:r>
            <w:r w:rsidRPr="00EE265D">
              <w:t xml:space="preserve">п. </w:t>
            </w:r>
            <w:proofErr w:type="spellStart"/>
            <w:r w:rsidRPr="00EE265D">
              <w:t>Горнокнязевск</w:t>
            </w:r>
            <w:proofErr w:type="spellEnd"/>
            <w:r w:rsidRPr="00EE265D">
              <w:t xml:space="preserve"> – беседа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2.</w:t>
            </w:r>
            <w:r w:rsidRPr="00EE265D">
              <w:t>Рассматривание фотографий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3.</w:t>
            </w:r>
            <w:r w:rsidRPr="00EE265D">
              <w:t>Рисунки  национальных узоров</w:t>
            </w:r>
          </w:p>
        </w:tc>
      </w:tr>
      <w:tr w:rsidR="00E07BBA" w:rsidRPr="00EE265D" w:rsidTr="00C560FB">
        <w:tc>
          <w:tcPr>
            <w:tcW w:w="1384" w:type="dxa"/>
            <w:vMerge w:val="restart"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Февраль Март</w:t>
            </w:r>
          </w:p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Наша природа</w:t>
            </w:r>
          </w:p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  <w:p w:rsidR="00E07BBA" w:rsidRPr="00EE265D" w:rsidRDefault="00493E89" w:rsidP="00E07B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Осенью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>1.</w:t>
            </w:r>
            <w:r w:rsidRPr="00EE265D">
              <w:t>Рассматривание фотографий, беседа;</w:t>
            </w:r>
          </w:p>
          <w:p w:rsidR="00E07BBA" w:rsidRPr="00EE265D" w:rsidRDefault="00E07BBA" w:rsidP="00E07BBA">
            <w:r>
              <w:t>2.</w:t>
            </w:r>
            <w:r w:rsidRPr="00EE265D">
              <w:t>Приметы осени на севере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Зимой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>1.</w:t>
            </w:r>
            <w:r w:rsidRPr="00EE265D">
              <w:t>Рассматривание фотографий, беседа;</w:t>
            </w:r>
          </w:p>
          <w:p w:rsidR="00E07BBA" w:rsidRPr="00EE265D" w:rsidRDefault="00E07BBA" w:rsidP="00E07BBA">
            <w:pPr>
              <w:rPr>
                <w:b/>
              </w:rPr>
            </w:pPr>
            <w:r>
              <w:t>2.</w:t>
            </w:r>
            <w:r w:rsidRPr="00EE265D">
              <w:t>Приметы зимы на севере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Весной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>1.</w:t>
            </w:r>
            <w:r w:rsidRPr="00EE265D">
              <w:t>Рассматривание фотографий, беседа;</w:t>
            </w:r>
          </w:p>
          <w:p w:rsidR="00E07BBA" w:rsidRPr="00EE265D" w:rsidRDefault="00E07BBA" w:rsidP="00E07BBA">
            <w:pPr>
              <w:rPr>
                <w:b/>
              </w:rPr>
            </w:pPr>
            <w:r>
              <w:t>2.</w:t>
            </w:r>
            <w:r w:rsidRPr="00EE265D">
              <w:t>Приметы весны на севере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Летом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>1.</w:t>
            </w:r>
            <w:r w:rsidRPr="00EE265D">
              <w:t>Рассматривание фотографий, беседа;</w:t>
            </w:r>
          </w:p>
          <w:p w:rsidR="00E07BBA" w:rsidRPr="00EE265D" w:rsidRDefault="00E07BBA" w:rsidP="00E07BBA">
            <w:pPr>
              <w:rPr>
                <w:b/>
              </w:rPr>
            </w:pPr>
            <w:r>
              <w:t>2.</w:t>
            </w:r>
            <w:r w:rsidRPr="00EE265D">
              <w:t>Приметы лета на севере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Деревья, кустарники</w:t>
            </w:r>
          </w:p>
        </w:tc>
        <w:tc>
          <w:tcPr>
            <w:tcW w:w="4124" w:type="dxa"/>
          </w:tcPr>
          <w:p w:rsidR="00E07BBA" w:rsidRPr="00EE265D" w:rsidRDefault="00E07BBA" w:rsidP="00E07BBA">
            <w:pPr>
              <w:pStyle w:val="a3"/>
              <w:ind w:left="83"/>
            </w:pPr>
            <w:r>
              <w:t>1.</w:t>
            </w:r>
            <w:r w:rsidRPr="00EE265D">
              <w:t>Закреплять названия деревьев, кустарников.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2.</w:t>
            </w:r>
            <w:r w:rsidRPr="00EE265D">
              <w:t>Рисование</w:t>
            </w:r>
          </w:p>
          <w:p w:rsidR="00E07BBA" w:rsidRPr="00EE265D" w:rsidRDefault="00E07BBA" w:rsidP="00E07BBA">
            <w:pPr>
              <w:pStyle w:val="a3"/>
              <w:ind w:left="83"/>
            </w:pPr>
            <w:r>
              <w:t>3.</w:t>
            </w:r>
            <w:r w:rsidRPr="00EE265D">
              <w:t>Работа с гербарием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Цветы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 xml:space="preserve">1.Название цветов, растущих на </w:t>
            </w:r>
            <w:r w:rsidRPr="00EE265D">
              <w:lastRenderedPageBreak/>
              <w:t>севере.</w:t>
            </w:r>
          </w:p>
          <w:p w:rsidR="00E07BBA" w:rsidRPr="00EE265D" w:rsidRDefault="00E07BBA" w:rsidP="00E07BBA">
            <w:r w:rsidRPr="00EE265D">
              <w:t>2.Лечебные свойства цветов и трав</w:t>
            </w:r>
          </w:p>
          <w:p w:rsidR="00E07BBA" w:rsidRPr="00EE265D" w:rsidRDefault="00E07BBA" w:rsidP="00E07BBA">
            <w:r w:rsidRPr="00EE265D">
              <w:t>3.Бережное отношение к растениям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Грибы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1.Названия некоторых грибов</w:t>
            </w:r>
          </w:p>
          <w:p w:rsidR="00E07BBA" w:rsidRPr="00EE265D" w:rsidRDefault="00E07BBA" w:rsidP="00E07BBA">
            <w:r w:rsidRPr="00EE265D">
              <w:t>2.Съедобные, несъедобные</w:t>
            </w:r>
          </w:p>
          <w:p w:rsidR="00E07BBA" w:rsidRPr="00EE265D" w:rsidRDefault="00E07BBA" w:rsidP="00E07BBA">
            <w:r w:rsidRPr="00EE265D">
              <w:t>3. Заучивание стих</w:t>
            </w:r>
            <w:r>
              <w:t>отворен</w:t>
            </w:r>
            <w:r w:rsidRPr="00EE265D">
              <w:t>ий</w:t>
            </w:r>
          </w:p>
        </w:tc>
      </w:tr>
      <w:tr w:rsidR="00E07BBA" w:rsidRPr="00EE265D" w:rsidTr="00C560FB">
        <w:tc>
          <w:tcPr>
            <w:tcW w:w="1384" w:type="dxa"/>
            <w:vMerge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Ягоды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1.Рассматривание фотографий с ягодами</w:t>
            </w:r>
          </w:p>
          <w:p w:rsidR="00E07BBA" w:rsidRPr="00EE265D" w:rsidRDefault="00E07BBA" w:rsidP="00E07BBA">
            <w:r w:rsidRPr="00EE265D">
              <w:t>2.Полезные свойства ягод</w:t>
            </w:r>
          </w:p>
          <w:p w:rsidR="00E07BBA" w:rsidRPr="00EE265D" w:rsidRDefault="00E07BBA" w:rsidP="00E07BBA">
            <w:r w:rsidRPr="00EE265D">
              <w:t>3.Заучивание стихотворений</w:t>
            </w:r>
          </w:p>
        </w:tc>
      </w:tr>
      <w:tr w:rsidR="00E07BBA" w:rsidRPr="00EE265D" w:rsidTr="00C560FB">
        <w:tc>
          <w:tcPr>
            <w:tcW w:w="1384" w:type="dxa"/>
            <w:vMerge w:val="restart"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Апрель Май</w:t>
            </w:r>
          </w:p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  <w:r w:rsidRPr="00EE265D">
              <w:rPr>
                <w:b/>
              </w:rPr>
              <w:t>Животные севера</w:t>
            </w: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Домашние животные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1.Закрепление знаний животных живущих  на севере</w:t>
            </w:r>
          </w:p>
          <w:p w:rsidR="00E07BBA" w:rsidRPr="00EE265D" w:rsidRDefault="00E07BBA" w:rsidP="00E07BBA">
            <w:r w:rsidRPr="00EE265D">
              <w:t>2. Польза и опасности от животных</w:t>
            </w:r>
          </w:p>
          <w:p w:rsidR="00E07BBA" w:rsidRPr="00EE265D" w:rsidRDefault="00E07BBA" w:rsidP="00E07BBA">
            <w:r w:rsidRPr="00EE265D">
              <w:t>3.Рисунки, лепка</w:t>
            </w:r>
          </w:p>
          <w:p w:rsidR="00E07BBA" w:rsidRPr="00EE265D" w:rsidRDefault="00E07BBA" w:rsidP="00E07BBA">
            <w:r w:rsidRPr="00EE265D">
              <w:t>4.Чтение литературы</w:t>
            </w:r>
          </w:p>
        </w:tc>
      </w:tr>
      <w:tr w:rsidR="00E07BBA" w:rsidRPr="00EE265D" w:rsidTr="00C560FB"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Дикие животные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1.Закрепление знаний о животных</w:t>
            </w:r>
          </w:p>
          <w:p w:rsidR="00E07BBA" w:rsidRPr="00EE265D" w:rsidRDefault="00E07BBA" w:rsidP="00E07BBA">
            <w:pPr>
              <w:pStyle w:val="a3"/>
              <w:ind w:left="0"/>
            </w:pPr>
            <w:r w:rsidRPr="00EE265D">
              <w:t>2.Польза и опасности от животных</w:t>
            </w:r>
          </w:p>
          <w:p w:rsidR="00E07BBA" w:rsidRPr="00EE265D" w:rsidRDefault="00E07BBA" w:rsidP="00E07BBA">
            <w:r w:rsidRPr="00EE265D">
              <w:t>3. Рисунки, лепка</w:t>
            </w:r>
          </w:p>
          <w:p w:rsidR="00E07BBA" w:rsidRPr="00EE265D" w:rsidRDefault="00E07BBA" w:rsidP="00E07BBA">
            <w:pPr>
              <w:rPr>
                <w:b/>
              </w:rPr>
            </w:pPr>
            <w:r w:rsidRPr="00EE265D">
              <w:t>4.Чтение литературы</w:t>
            </w:r>
          </w:p>
        </w:tc>
      </w:tr>
      <w:tr w:rsidR="00E07BBA" w:rsidRPr="00EE265D" w:rsidTr="00C560FB">
        <w:trPr>
          <w:trHeight w:val="1142"/>
        </w:trPr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Птицы</w:t>
            </w:r>
          </w:p>
          <w:p w:rsidR="00E07BBA" w:rsidRPr="00EE265D" w:rsidRDefault="00E07BBA" w:rsidP="00493E89">
            <w:pPr>
              <w:ind w:left="176"/>
            </w:pP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1.Знания о птицах</w:t>
            </w:r>
          </w:p>
          <w:p w:rsidR="00E07BBA" w:rsidRPr="00EE265D" w:rsidRDefault="00E07BBA" w:rsidP="00E07BBA">
            <w:r w:rsidRPr="00EE265D">
              <w:t>2. Рассматривание чучела куропатки</w:t>
            </w:r>
          </w:p>
          <w:p w:rsidR="00E07BBA" w:rsidRPr="00EE265D" w:rsidRDefault="00E07BBA" w:rsidP="00E07BBA">
            <w:r w:rsidRPr="00EE265D">
              <w:t>3. Рисование</w:t>
            </w:r>
          </w:p>
          <w:p w:rsidR="00E07BBA" w:rsidRPr="00EE265D" w:rsidRDefault="00E07BBA" w:rsidP="00E07BBA">
            <w:r w:rsidRPr="00EE265D">
              <w:t>4. Чтение литературы</w:t>
            </w:r>
          </w:p>
        </w:tc>
      </w:tr>
      <w:tr w:rsidR="00E07BBA" w:rsidRPr="00EE265D" w:rsidTr="00C560FB">
        <w:trPr>
          <w:trHeight w:val="1166"/>
        </w:trPr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Перелетные птицы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1.Знания о птицах</w:t>
            </w:r>
          </w:p>
          <w:p w:rsidR="00E07BBA" w:rsidRPr="00EE265D" w:rsidRDefault="00E07BBA" w:rsidP="00E07BBA">
            <w:r w:rsidRPr="00EE265D">
              <w:t>2. Рассматривание чучела вороны</w:t>
            </w:r>
          </w:p>
          <w:p w:rsidR="00E07BBA" w:rsidRPr="00EE265D" w:rsidRDefault="00E07BBA" w:rsidP="00E07BBA">
            <w:r w:rsidRPr="00EE265D">
              <w:t>3. Рисование</w:t>
            </w:r>
          </w:p>
          <w:p w:rsidR="00E07BBA" w:rsidRPr="00EE265D" w:rsidRDefault="00E07BBA" w:rsidP="00E07BBA">
            <w:r w:rsidRPr="00EE265D">
              <w:t>4. Чтение литературы</w:t>
            </w:r>
          </w:p>
        </w:tc>
      </w:tr>
      <w:tr w:rsidR="00E07BBA" w:rsidRPr="00EE265D" w:rsidTr="00C560FB"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0"/>
                <w:numId w:val="8"/>
              </w:numPr>
              <w:ind w:left="176" w:firstLine="0"/>
            </w:pPr>
            <w:r w:rsidRPr="00EE265D">
              <w:t>Насекомые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 Знания о насекомых</w:t>
            </w:r>
          </w:p>
          <w:p w:rsidR="00E07BBA" w:rsidRPr="00EE265D" w:rsidRDefault="00E07BBA" w:rsidP="00E07BBA">
            <w:r w:rsidRPr="00EE265D">
              <w:t>2. Д/и «Летаю</w:t>
            </w:r>
            <w:proofErr w:type="gramStart"/>
            <w:r w:rsidRPr="00EE265D">
              <w:t>т-</w:t>
            </w:r>
            <w:proofErr w:type="gramEnd"/>
            <w:r w:rsidRPr="00EE265D">
              <w:t xml:space="preserve"> не летают»</w:t>
            </w:r>
          </w:p>
          <w:p w:rsidR="00E07BBA" w:rsidRPr="00EE265D" w:rsidRDefault="00E07BBA" w:rsidP="00E07BBA">
            <w:r w:rsidRPr="00EE265D">
              <w:t>3. Рассматривание иллюстраций</w:t>
            </w:r>
          </w:p>
        </w:tc>
      </w:tr>
      <w:tr w:rsidR="00E07BBA" w:rsidRPr="00EE265D" w:rsidTr="00C560FB"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numPr>
                <w:ilvl w:val="1"/>
                <w:numId w:val="27"/>
              </w:numPr>
              <w:ind w:left="176" w:firstLine="0"/>
            </w:pPr>
            <w:r w:rsidRPr="00EE265D">
              <w:t>Повторение изученного материала за год</w:t>
            </w:r>
          </w:p>
        </w:tc>
        <w:tc>
          <w:tcPr>
            <w:tcW w:w="4124" w:type="dxa"/>
          </w:tcPr>
          <w:p w:rsidR="00E07BBA" w:rsidRPr="00EE265D" w:rsidRDefault="00E07BBA" w:rsidP="00E07BBA">
            <w:r w:rsidRPr="00EE265D">
              <w:t>1.Беседы по фотографиям</w:t>
            </w:r>
          </w:p>
          <w:p w:rsidR="00E07BBA" w:rsidRPr="00EE265D" w:rsidRDefault="00E07BBA" w:rsidP="00E07BBA">
            <w:r w:rsidRPr="00EE265D">
              <w:t>2. Повторение песен, стихов</w:t>
            </w:r>
          </w:p>
          <w:p w:rsidR="00E07BBA" w:rsidRPr="00EE265D" w:rsidRDefault="00E07BBA" w:rsidP="00E07BBA">
            <w:r w:rsidRPr="00EE265D">
              <w:t>3. Д/и по желанию детей</w:t>
            </w:r>
          </w:p>
        </w:tc>
      </w:tr>
      <w:tr w:rsidR="00E07BBA" w:rsidRPr="00EE265D" w:rsidTr="00C560FB">
        <w:tc>
          <w:tcPr>
            <w:tcW w:w="1384" w:type="dxa"/>
            <w:vMerge/>
            <w:textDirection w:val="btLr"/>
          </w:tcPr>
          <w:p w:rsidR="00E07BBA" w:rsidRPr="00EE265D" w:rsidRDefault="00E07BBA" w:rsidP="00E07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29" w:type="dxa"/>
          </w:tcPr>
          <w:p w:rsidR="00E07BBA" w:rsidRPr="00EE265D" w:rsidRDefault="00E07BBA" w:rsidP="00493E89">
            <w:pPr>
              <w:pStyle w:val="a3"/>
              <w:ind w:left="176"/>
            </w:pPr>
            <w:r w:rsidRPr="00EE265D">
              <w:t>31. Диагностика</w:t>
            </w:r>
          </w:p>
        </w:tc>
        <w:tc>
          <w:tcPr>
            <w:tcW w:w="4124" w:type="dxa"/>
          </w:tcPr>
          <w:p w:rsidR="00E07BBA" w:rsidRPr="00EE265D" w:rsidRDefault="00E07BBA" w:rsidP="00E07BBA">
            <w:r>
              <w:t>Результаты работы за год</w:t>
            </w:r>
          </w:p>
        </w:tc>
      </w:tr>
    </w:tbl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E07BBA" w:rsidRPr="00EE265D" w:rsidRDefault="00E07BBA" w:rsidP="00E07BBA">
      <w:pPr>
        <w:jc w:val="center"/>
        <w:rPr>
          <w:b/>
        </w:rPr>
      </w:pPr>
    </w:p>
    <w:p w:rsidR="007273FA" w:rsidRPr="00EE265D" w:rsidRDefault="007273FA" w:rsidP="00EE265D"/>
    <w:p w:rsidR="007273FA" w:rsidRPr="00EE265D" w:rsidRDefault="007273FA" w:rsidP="00EE265D"/>
    <w:p w:rsidR="007273FA" w:rsidRPr="00EE265D" w:rsidRDefault="007273FA" w:rsidP="00EE265D"/>
    <w:p w:rsidR="001650BD" w:rsidRPr="00EE265D" w:rsidRDefault="001650BD" w:rsidP="00EE265D">
      <w:pPr>
        <w:rPr>
          <w:b/>
        </w:rPr>
        <w:sectPr w:rsidR="001650BD" w:rsidRPr="00EE265D" w:rsidSect="00104F07">
          <w:pgSz w:w="11906" w:h="16838"/>
          <w:pgMar w:top="851" w:right="851" w:bottom="851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E87298" w:rsidRPr="00EE265D" w:rsidRDefault="00E87298" w:rsidP="00EE265D">
      <w:pPr>
        <w:rPr>
          <w:b/>
        </w:rPr>
      </w:pPr>
      <w:r w:rsidRPr="00EE265D">
        <w:rPr>
          <w:b/>
        </w:rPr>
        <w:lastRenderedPageBreak/>
        <w:t xml:space="preserve"> </w:t>
      </w:r>
    </w:p>
    <w:p w:rsidR="00DD312C" w:rsidRPr="00EE265D" w:rsidRDefault="00DD312C" w:rsidP="00EE265D">
      <w:pPr>
        <w:jc w:val="center"/>
        <w:rPr>
          <w:b/>
        </w:rPr>
      </w:pPr>
      <w:r w:rsidRPr="00EE265D">
        <w:rPr>
          <w:b/>
        </w:rPr>
        <w:t>Диагностика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892"/>
        <w:gridCol w:w="709"/>
        <w:gridCol w:w="992"/>
        <w:gridCol w:w="1560"/>
        <w:gridCol w:w="1559"/>
        <w:gridCol w:w="709"/>
        <w:gridCol w:w="850"/>
        <w:gridCol w:w="1134"/>
        <w:gridCol w:w="573"/>
        <w:gridCol w:w="574"/>
        <w:gridCol w:w="573"/>
        <w:gridCol w:w="574"/>
        <w:gridCol w:w="1250"/>
      </w:tblGrid>
      <w:tr w:rsidR="004E65FE" w:rsidRPr="00EE265D" w:rsidTr="004E65FE">
        <w:trPr>
          <w:cantSplit/>
          <w:trHeight w:val="1012"/>
        </w:trPr>
        <w:tc>
          <w:tcPr>
            <w:tcW w:w="618" w:type="dxa"/>
            <w:vMerge w:val="restart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 xml:space="preserve">№ </w:t>
            </w:r>
            <w:proofErr w:type="gramStart"/>
            <w:r w:rsidRPr="00EE265D">
              <w:rPr>
                <w:b/>
              </w:rPr>
              <w:t>п</w:t>
            </w:r>
            <w:proofErr w:type="gramEnd"/>
            <w:r w:rsidRPr="00EE265D">
              <w:rPr>
                <w:b/>
              </w:rPr>
              <w:t>/п</w:t>
            </w:r>
          </w:p>
        </w:tc>
        <w:tc>
          <w:tcPr>
            <w:tcW w:w="2892" w:type="dxa"/>
            <w:vMerge w:val="restart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Ф.И.О.</w:t>
            </w:r>
          </w:p>
        </w:tc>
        <w:tc>
          <w:tcPr>
            <w:tcW w:w="709" w:type="dxa"/>
            <w:vMerge w:val="restart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  <w:rPr>
                <w:b/>
              </w:rPr>
            </w:pPr>
            <w:r w:rsidRPr="00EE265D">
              <w:t>Истоки и</w:t>
            </w:r>
            <w:r w:rsidRPr="00EE265D">
              <w:rPr>
                <w:b/>
              </w:rPr>
              <w:t xml:space="preserve"> </w:t>
            </w:r>
            <w:r w:rsidRPr="00EE265D">
              <w:t>символика города</w:t>
            </w:r>
          </w:p>
        </w:tc>
        <w:tc>
          <w:tcPr>
            <w:tcW w:w="992" w:type="dxa"/>
            <w:vMerge w:val="restart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>Достопримечательности города</w:t>
            </w:r>
          </w:p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 xml:space="preserve">(культура и спорт)   </w:t>
            </w:r>
          </w:p>
        </w:tc>
        <w:tc>
          <w:tcPr>
            <w:tcW w:w="1560" w:type="dxa"/>
            <w:vMerge w:val="restart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rPr>
                <w:b/>
              </w:rPr>
              <w:t xml:space="preserve"> </w:t>
            </w:r>
            <w:r w:rsidRPr="00EE265D">
              <w:t>Полуостров Ямал, его коренные жители и их деятельность</w:t>
            </w:r>
          </w:p>
        </w:tc>
        <w:tc>
          <w:tcPr>
            <w:tcW w:w="1559" w:type="dxa"/>
            <w:vMerge w:val="restart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>Окружной центр – Салехард</w:t>
            </w:r>
          </w:p>
          <w:p w:rsidR="004E65FE" w:rsidRPr="00EE265D" w:rsidRDefault="004E65FE" w:rsidP="00EE265D">
            <w:pPr>
              <w:ind w:left="113" w:right="113"/>
              <w:jc w:val="center"/>
              <w:rPr>
                <w:b/>
              </w:rPr>
            </w:pPr>
            <w:r w:rsidRPr="00EE265D">
              <w:t>(достопримечательности)</w:t>
            </w:r>
            <w:r w:rsidRPr="00EE265D">
              <w:rPr>
                <w:b/>
              </w:rPr>
              <w:t xml:space="preserve">  </w:t>
            </w:r>
          </w:p>
        </w:tc>
        <w:tc>
          <w:tcPr>
            <w:tcW w:w="2693" w:type="dxa"/>
            <w:gridSpan w:val="3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  <w:p w:rsidR="004E65FE" w:rsidRPr="00EE265D" w:rsidRDefault="004E65FE" w:rsidP="00EE265D">
            <w:pPr>
              <w:jc w:val="center"/>
            </w:pPr>
            <w:r w:rsidRPr="00EE265D">
              <w:t>Природа Севера</w:t>
            </w:r>
          </w:p>
        </w:tc>
        <w:tc>
          <w:tcPr>
            <w:tcW w:w="2294" w:type="dxa"/>
            <w:gridSpan w:val="4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  <w:p w:rsidR="004E65FE" w:rsidRPr="00EE265D" w:rsidRDefault="004E65FE" w:rsidP="00EE265D">
            <w:pPr>
              <w:jc w:val="center"/>
            </w:pPr>
          </w:p>
          <w:p w:rsidR="004E65FE" w:rsidRPr="00EE265D" w:rsidRDefault="004E65FE" w:rsidP="00EE265D">
            <w:pPr>
              <w:jc w:val="center"/>
            </w:pPr>
            <w:r w:rsidRPr="00EE265D">
              <w:t xml:space="preserve">Животные севера </w:t>
            </w:r>
          </w:p>
        </w:tc>
        <w:tc>
          <w:tcPr>
            <w:tcW w:w="1250" w:type="dxa"/>
            <w:vMerge w:val="restart"/>
          </w:tcPr>
          <w:p w:rsidR="004E65FE" w:rsidRPr="00EE265D" w:rsidRDefault="004E65FE" w:rsidP="00EE265D">
            <w:pPr>
              <w:jc w:val="center"/>
            </w:pPr>
          </w:p>
          <w:p w:rsidR="004E65FE" w:rsidRPr="00EE265D" w:rsidRDefault="004E65FE" w:rsidP="00EE265D">
            <w:pPr>
              <w:jc w:val="center"/>
            </w:pPr>
          </w:p>
          <w:p w:rsidR="004E65FE" w:rsidRPr="00EE265D" w:rsidRDefault="004E65FE" w:rsidP="00EE265D">
            <w:pPr>
              <w:jc w:val="center"/>
            </w:pPr>
          </w:p>
          <w:p w:rsidR="004E65FE" w:rsidRPr="00EE265D" w:rsidRDefault="004E65FE" w:rsidP="00EE265D">
            <w:pPr>
              <w:jc w:val="center"/>
            </w:pPr>
          </w:p>
          <w:p w:rsidR="004E65FE" w:rsidRPr="00EE265D" w:rsidRDefault="004E65FE" w:rsidP="00EE265D">
            <w:pPr>
              <w:jc w:val="center"/>
            </w:pPr>
            <w:r w:rsidRPr="00EE265D">
              <w:t>Итог</w:t>
            </w:r>
          </w:p>
        </w:tc>
      </w:tr>
      <w:tr w:rsidR="004E65FE" w:rsidRPr="00EE265D" w:rsidTr="004E65FE">
        <w:trPr>
          <w:cantSplit/>
          <w:trHeight w:val="2001"/>
        </w:trPr>
        <w:tc>
          <w:tcPr>
            <w:tcW w:w="618" w:type="dxa"/>
            <w:vMerge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2892" w:type="dxa"/>
            <w:vMerge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  <w:rPr>
                <w:b/>
              </w:rPr>
            </w:pPr>
            <w:r w:rsidRPr="00EE265D">
              <w:t>Приметы времен года</w:t>
            </w:r>
          </w:p>
        </w:tc>
        <w:tc>
          <w:tcPr>
            <w:tcW w:w="850" w:type="dxa"/>
            <w:textDirection w:val="btLr"/>
          </w:tcPr>
          <w:p w:rsidR="004E65FE" w:rsidRPr="00EE265D" w:rsidRDefault="004E65FE" w:rsidP="00EE265D">
            <w:pPr>
              <w:ind w:left="113" w:right="113"/>
            </w:pPr>
            <w:r w:rsidRPr="00EE265D">
              <w:t>Названия деревьев, кустарников, цветов</w:t>
            </w:r>
          </w:p>
        </w:tc>
        <w:tc>
          <w:tcPr>
            <w:tcW w:w="1134" w:type="dxa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>Ягоды, грибы</w:t>
            </w:r>
          </w:p>
        </w:tc>
        <w:tc>
          <w:tcPr>
            <w:tcW w:w="573" w:type="dxa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>Домашние животные</w:t>
            </w:r>
          </w:p>
        </w:tc>
        <w:tc>
          <w:tcPr>
            <w:tcW w:w="574" w:type="dxa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>Дикие животные</w:t>
            </w:r>
          </w:p>
        </w:tc>
        <w:tc>
          <w:tcPr>
            <w:tcW w:w="573" w:type="dxa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>Птицы</w:t>
            </w:r>
          </w:p>
        </w:tc>
        <w:tc>
          <w:tcPr>
            <w:tcW w:w="574" w:type="dxa"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</w:pPr>
            <w:r w:rsidRPr="00EE265D">
              <w:t>Насекомые</w:t>
            </w:r>
          </w:p>
        </w:tc>
        <w:tc>
          <w:tcPr>
            <w:tcW w:w="1250" w:type="dxa"/>
            <w:vMerge/>
            <w:textDirection w:val="btLr"/>
          </w:tcPr>
          <w:p w:rsidR="004E65FE" w:rsidRPr="00EE265D" w:rsidRDefault="004E65FE" w:rsidP="00EE265D">
            <w:pPr>
              <w:ind w:left="113" w:right="113"/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1.</w:t>
            </w:r>
          </w:p>
        </w:tc>
        <w:tc>
          <w:tcPr>
            <w:tcW w:w="2892" w:type="dxa"/>
          </w:tcPr>
          <w:p w:rsidR="004E65FE" w:rsidRPr="00EE265D" w:rsidRDefault="004E65FE" w:rsidP="00EE265D"/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1D0DCA">
        <w:trPr>
          <w:trHeight w:val="245"/>
        </w:trPr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2.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jc w:val="both"/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3.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4.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5.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6.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7.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8.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9.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  <w:tr w:rsidR="004E65FE" w:rsidRPr="00EE265D" w:rsidTr="004E65FE">
        <w:tc>
          <w:tcPr>
            <w:tcW w:w="618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  <w:r w:rsidRPr="00EE265D">
              <w:rPr>
                <w:b/>
              </w:rPr>
              <w:t>10.</w:t>
            </w:r>
          </w:p>
        </w:tc>
        <w:tc>
          <w:tcPr>
            <w:tcW w:w="2892" w:type="dxa"/>
          </w:tcPr>
          <w:p w:rsidR="004E65FE" w:rsidRPr="00EE265D" w:rsidRDefault="004E65FE" w:rsidP="00EE265D">
            <w:pPr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4E65FE" w:rsidRPr="00EE265D" w:rsidRDefault="004E65FE" w:rsidP="00EE265D">
            <w:pPr>
              <w:jc w:val="center"/>
              <w:rPr>
                <w:b/>
              </w:rPr>
            </w:pPr>
          </w:p>
        </w:tc>
      </w:tr>
    </w:tbl>
    <w:p w:rsidR="0056724E" w:rsidRPr="00EE265D" w:rsidRDefault="0056724E" w:rsidP="00EE265D">
      <w:pPr>
        <w:jc w:val="both"/>
        <w:rPr>
          <w:b/>
        </w:rPr>
      </w:pPr>
    </w:p>
    <w:p w:rsidR="0056724E" w:rsidRPr="00EE265D" w:rsidRDefault="0056724E" w:rsidP="00EE265D">
      <w:pPr>
        <w:jc w:val="both"/>
        <w:rPr>
          <w:b/>
        </w:rPr>
      </w:pPr>
    </w:p>
    <w:p w:rsidR="0056724E" w:rsidRPr="00EE265D" w:rsidRDefault="0056724E" w:rsidP="00EE265D">
      <w:pPr>
        <w:jc w:val="both"/>
        <w:rPr>
          <w:b/>
        </w:rPr>
      </w:pPr>
    </w:p>
    <w:p w:rsidR="00DD312C" w:rsidRPr="00EE265D" w:rsidRDefault="00DD312C" w:rsidP="00EE265D">
      <w:proofErr w:type="gramStart"/>
      <w:r w:rsidRPr="00EE265D">
        <w:rPr>
          <w:b/>
        </w:rPr>
        <w:t>НИЗКИЙ</w:t>
      </w:r>
      <w:proofErr w:type="gramEnd"/>
      <w:r w:rsidR="007700AC" w:rsidRPr="00EE265D">
        <w:rPr>
          <w:b/>
        </w:rPr>
        <w:t xml:space="preserve"> – </w:t>
      </w:r>
      <w:r w:rsidR="007700AC" w:rsidRPr="00EE265D">
        <w:t xml:space="preserve">у детей имеются слабые знания о Ямале, не могут объяснить понятие «достопримечательность», не знают столицу округа, не могут соотнести знакомые приметы времен года с Севером, называют не более 2 названий деревьев, цветов, ягод и грибов, а так же животных. </w:t>
      </w:r>
    </w:p>
    <w:p w:rsidR="00DD312C" w:rsidRPr="00EE265D" w:rsidRDefault="00DD312C" w:rsidP="00EE265D">
      <w:r w:rsidRPr="00EE265D">
        <w:rPr>
          <w:b/>
        </w:rPr>
        <w:t xml:space="preserve">СРЕДНИЙ </w:t>
      </w:r>
      <w:r w:rsidR="007700AC" w:rsidRPr="00EE265D">
        <w:rPr>
          <w:b/>
        </w:rPr>
        <w:t>–</w:t>
      </w:r>
      <w:r w:rsidRPr="00EE265D">
        <w:rPr>
          <w:b/>
        </w:rPr>
        <w:t xml:space="preserve"> </w:t>
      </w:r>
      <w:r w:rsidR="007700AC" w:rsidRPr="00EE265D">
        <w:t xml:space="preserve">дети </w:t>
      </w:r>
      <w:r w:rsidR="00276B80" w:rsidRPr="00EE265D">
        <w:t xml:space="preserve">имеют некоторые </w:t>
      </w:r>
      <w:r w:rsidR="007700AC" w:rsidRPr="00EE265D">
        <w:t>знания</w:t>
      </w:r>
      <w:r w:rsidR="00276B80" w:rsidRPr="00EE265D">
        <w:t xml:space="preserve"> </w:t>
      </w:r>
      <w:r w:rsidR="007700AC" w:rsidRPr="00EE265D">
        <w:t xml:space="preserve"> о </w:t>
      </w:r>
      <w:r w:rsidR="00276B80" w:rsidRPr="00EE265D">
        <w:t>Ямале, могут назвать главный город округа, но не называют  достопримечательности и коренных жителей Ямала, не знают таких понятий, как: северное сияние, ледостав, ледоход, называют 3 и более названия деревьев, цветов, ягод, грибов и животных севера.</w:t>
      </w:r>
      <w:r w:rsidRPr="00EE265D">
        <w:t xml:space="preserve"> </w:t>
      </w:r>
      <w:r w:rsidR="007700AC" w:rsidRPr="00EE265D">
        <w:t xml:space="preserve"> </w:t>
      </w:r>
    </w:p>
    <w:p w:rsidR="00DD312C" w:rsidRPr="00EE265D" w:rsidRDefault="00DD312C" w:rsidP="00EE265D">
      <w:pPr>
        <w:sectPr w:rsidR="00DD312C" w:rsidRPr="00EE265D" w:rsidSect="00104F0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 w:rsidRPr="00EE265D">
        <w:rPr>
          <w:b/>
        </w:rPr>
        <w:t>ВЫСОКИЙ</w:t>
      </w:r>
      <w:r w:rsidR="0056724E" w:rsidRPr="00EE265D">
        <w:rPr>
          <w:b/>
        </w:rPr>
        <w:t xml:space="preserve"> – </w:t>
      </w:r>
      <w:r w:rsidR="0056724E" w:rsidRPr="00EE265D">
        <w:t>у детей прочные знания о Ямале, о народе его населяющем, знакомы с приметами времен года и сравнивают их по отношению к Север</w:t>
      </w:r>
      <w:proofErr w:type="gramStart"/>
      <w:r w:rsidR="0056724E" w:rsidRPr="00EE265D">
        <w:t>у(</w:t>
      </w:r>
      <w:proofErr w:type="gramEnd"/>
      <w:r w:rsidR="0056724E" w:rsidRPr="00EE265D">
        <w:t xml:space="preserve">летом светлые ночи, рано ложится снег), называют коренных жителей Ямала, знакомы с такими явлениями природы, как северное сияние, ледоход…, перечисляют  практически </w:t>
      </w:r>
      <w:r w:rsidR="004F3A79">
        <w:t>всех животных и растения Севера.</w:t>
      </w:r>
    </w:p>
    <w:p w:rsidR="001D0DCA" w:rsidRPr="00EE265D" w:rsidRDefault="001D0DCA" w:rsidP="001D0DCA">
      <w:pPr>
        <w:jc w:val="center"/>
        <w:rPr>
          <w:b/>
        </w:rPr>
      </w:pPr>
      <w:r w:rsidRPr="00EE265D">
        <w:rPr>
          <w:b/>
        </w:rPr>
        <w:lastRenderedPageBreak/>
        <w:t xml:space="preserve">Диагностика № </w:t>
      </w:r>
      <w:r>
        <w:rPr>
          <w:b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892"/>
        <w:gridCol w:w="709"/>
        <w:gridCol w:w="992"/>
        <w:gridCol w:w="1560"/>
        <w:gridCol w:w="1559"/>
        <w:gridCol w:w="709"/>
        <w:gridCol w:w="992"/>
        <w:gridCol w:w="992"/>
        <w:gridCol w:w="573"/>
        <w:gridCol w:w="574"/>
        <w:gridCol w:w="573"/>
        <w:gridCol w:w="574"/>
        <w:gridCol w:w="1250"/>
      </w:tblGrid>
      <w:tr w:rsidR="001D0DCA" w:rsidRPr="00EE265D" w:rsidTr="0029034B">
        <w:trPr>
          <w:cantSplit/>
          <w:trHeight w:val="1012"/>
        </w:trPr>
        <w:tc>
          <w:tcPr>
            <w:tcW w:w="618" w:type="dxa"/>
            <w:vMerge w:val="restart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 xml:space="preserve">№ </w:t>
            </w:r>
            <w:proofErr w:type="gramStart"/>
            <w:r w:rsidRPr="00EE265D">
              <w:rPr>
                <w:b/>
              </w:rPr>
              <w:t>п</w:t>
            </w:r>
            <w:proofErr w:type="gramEnd"/>
            <w:r w:rsidRPr="00EE265D">
              <w:rPr>
                <w:b/>
              </w:rPr>
              <w:t>/п</w:t>
            </w:r>
          </w:p>
        </w:tc>
        <w:tc>
          <w:tcPr>
            <w:tcW w:w="2892" w:type="dxa"/>
            <w:vMerge w:val="restart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Ф.И.О.</w:t>
            </w:r>
          </w:p>
        </w:tc>
        <w:tc>
          <w:tcPr>
            <w:tcW w:w="709" w:type="dxa"/>
            <w:vMerge w:val="restart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  <w:rPr>
                <w:b/>
              </w:rPr>
            </w:pPr>
            <w:r w:rsidRPr="00EE265D">
              <w:t>Истоки и</w:t>
            </w:r>
            <w:r w:rsidRPr="00EE265D">
              <w:rPr>
                <w:b/>
              </w:rPr>
              <w:t xml:space="preserve"> </w:t>
            </w:r>
            <w:r w:rsidRPr="00EE265D">
              <w:t>символика города</w:t>
            </w:r>
          </w:p>
        </w:tc>
        <w:tc>
          <w:tcPr>
            <w:tcW w:w="992" w:type="dxa"/>
            <w:vMerge w:val="restart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>Достопримечательности города</w:t>
            </w:r>
          </w:p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 xml:space="preserve">(культура и спорт)   </w:t>
            </w:r>
          </w:p>
        </w:tc>
        <w:tc>
          <w:tcPr>
            <w:tcW w:w="1560" w:type="dxa"/>
            <w:vMerge w:val="restart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rPr>
                <w:b/>
              </w:rPr>
              <w:t xml:space="preserve"> </w:t>
            </w:r>
            <w:r w:rsidRPr="00EE265D">
              <w:t>Полуостров Ямал, его коренные жители и их деятельность</w:t>
            </w:r>
          </w:p>
        </w:tc>
        <w:tc>
          <w:tcPr>
            <w:tcW w:w="1559" w:type="dxa"/>
            <w:vMerge w:val="restart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>Окружной центр – Салехард</w:t>
            </w:r>
          </w:p>
          <w:p w:rsidR="001D0DCA" w:rsidRPr="00EE265D" w:rsidRDefault="001D0DCA" w:rsidP="0029034B">
            <w:pPr>
              <w:ind w:left="113" w:right="113"/>
              <w:jc w:val="center"/>
              <w:rPr>
                <w:b/>
              </w:rPr>
            </w:pPr>
            <w:r w:rsidRPr="00EE265D">
              <w:t>(достопримечательности)</w:t>
            </w:r>
            <w:r w:rsidRPr="00EE265D">
              <w:rPr>
                <w:b/>
              </w:rPr>
              <w:t xml:space="preserve">  </w:t>
            </w:r>
          </w:p>
        </w:tc>
        <w:tc>
          <w:tcPr>
            <w:tcW w:w="2693" w:type="dxa"/>
            <w:gridSpan w:val="3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  <w:p w:rsidR="001D0DCA" w:rsidRPr="00EE265D" w:rsidRDefault="001D0DCA" w:rsidP="0029034B">
            <w:pPr>
              <w:jc w:val="center"/>
            </w:pPr>
            <w:r w:rsidRPr="00EE265D">
              <w:t>Природа Севера</w:t>
            </w:r>
          </w:p>
        </w:tc>
        <w:tc>
          <w:tcPr>
            <w:tcW w:w="2294" w:type="dxa"/>
            <w:gridSpan w:val="4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  <w:p w:rsidR="001D0DCA" w:rsidRPr="00EE265D" w:rsidRDefault="001D0DCA" w:rsidP="0029034B">
            <w:pPr>
              <w:jc w:val="center"/>
            </w:pPr>
          </w:p>
          <w:p w:rsidR="001D0DCA" w:rsidRPr="00EE265D" w:rsidRDefault="001D0DCA" w:rsidP="0029034B">
            <w:pPr>
              <w:jc w:val="center"/>
            </w:pPr>
            <w:r w:rsidRPr="00EE265D">
              <w:t xml:space="preserve">Животные севера </w:t>
            </w:r>
          </w:p>
        </w:tc>
        <w:tc>
          <w:tcPr>
            <w:tcW w:w="1250" w:type="dxa"/>
            <w:vMerge w:val="restart"/>
          </w:tcPr>
          <w:p w:rsidR="001D0DCA" w:rsidRPr="00EE265D" w:rsidRDefault="001D0DCA" w:rsidP="0029034B">
            <w:pPr>
              <w:jc w:val="center"/>
            </w:pPr>
          </w:p>
          <w:p w:rsidR="001D0DCA" w:rsidRPr="00EE265D" w:rsidRDefault="001D0DCA" w:rsidP="0029034B">
            <w:pPr>
              <w:jc w:val="center"/>
            </w:pPr>
          </w:p>
          <w:p w:rsidR="001D0DCA" w:rsidRPr="00EE265D" w:rsidRDefault="001D0DCA" w:rsidP="0029034B">
            <w:pPr>
              <w:jc w:val="center"/>
            </w:pPr>
          </w:p>
          <w:p w:rsidR="001D0DCA" w:rsidRPr="00EE265D" w:rsidRDefault="001D0DCA" w:rsidP="0029034B">
            <w:pPr>
              <w:jc w:val="center"/>
            </w:pPr>
          </w:p>
          <w:p w:rsidR="001D0DCA" w:rsidRPr="00EE265D" w:rsidRDefault="001D0DCA" w:rsidP="0029034B">
            <w:pPr>
              <w:jc w:val="center"/>
            </w:pPr>
            <w:r w:rsidRPr="00EE265D">
              <w:t>Итог</w:t>
            </w:r>
          </w:p>
        </w:tc>
      </w:tr>
      <w:tr w:rsidR="001D0DCA" w:rsidRPr="00EE265D" w:rsidTr="001C1D83">
        <w:trPr>
          <w:cantSplit/>
          <w:trHeight w:val="2001"/>
        </w:trPr>
        <w:tc>
          <w:tcPr>
            <w:tcW w:w="618" w:type="dxa"/>
            <w:vMerge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2892" w:type="dxa"/>
            <w:vMerge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  <w:rPr>
                <w:b/>
              </w:rPr>
            </w:pPr>
            <w:r w:rsidRPr="00EE265D">
              <w:t>Приметы времен года</w:t>
            </w:r>
          </w:p>
        </w:tc>
        <w:tc>
          <w:tcPr>
            <w:tcW w:w="992" w:type="dxa"/>
            <w:textDirection w:val="btLr"/>
          </w:tcPr>
          <w:p w:rsidR="001D0DCA" w:rsidRPr="00EE265D" w:rsidRDefault="001D0DCA" w:rsidP="0029034B">
            <w:pPr>
              <w:ind w:left="113" w:right="113"/>
            </w:pPr>
            <w:r w:rsidRPr="00EE265D">
              <w:t>Названия деревьев, кустарников, цветов</w:t>
            </w:r>
          </w:p>
        </w:tc>
        <w:tc>
          <w:tcPr>
            <w:tcW w:w="992" w:type="dxa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>Ягоды, грибы</w:t>
            </w:r>
          </w:p>
        </w:tc>
        <w:tc>
          <w:tcPr>
            <w:tcW w:w="573" w:type="dxa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>Домашние животные</w:t>
            </w:r>
          </w:p>
        </w:tc>
        <w:tc>
          <w:tcPr>
            <w:tcW w:w="574" w:type="dxa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>Дикие животные</w:t>
            </w:r>
          </w:p>
        </w:tc>
        <w:tc>
          <w:tcPr>
            <w:tcW w:w="573" w:type="dxa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>Птицы</w:t>
            </w:r>
          </w:p>
        </w:tc>
        <w:tc>
          <w:tcPr>
            <w:tcW w:w="574" w:type="dxa"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</w:pPr>
            <w:r w:rsidRPr="00EE265D">
              <w:t>Насекомые</w:t>
            </w:r>
          </w:p>
        </w:tc>
        <w:tc>
          <w:tcPr>
            <w:tcW w:w="1250" w:type="dxa"/>
            <w:vMerge/>
            <w:textDirection w:val="btLr"/>
          </w:tcPr>
          <w:p w:rsidR="001D0DCA" w:rsidRPr="00EE265D" w:rsidRDefault="001D0DCA" w:rsidP="0029034B">
            <w:pPr>
              <w:ind w:left="113" w:right="113"/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1.</w:t>
            </w:r>
          </w:p>
        </w:tc>
        <w:tc>
          <w:tcPr>
            <w:tcW w:w="2892" w:type="dxa"/>
          </w:tcPr>
          <w:p w:rsidR="001D0DCA" w:rsidRPr="00EE265D" w:rsidRDefault="001D0DCA" w:rsidP="0029034B"/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rPr>
          <w:trHeight w:val="245"/>
        </w:trPr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2.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jc w:val="both"/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3.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4.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5.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6.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7.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8.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9.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  <w:tr w:rsidR="001D0DCA" w:rsidRPr="00EE265D" w:rsidTr="001C1D83">
        <w:tc>
          <w:tcPr>
            <w:tcW w:w="618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  <w:r w:rsidRPr="00EE265D">
              <w:rPr>
                <w:b/>
              </w:rPr>
              <w:t>10.</w:t>
            </w:r>
          </w:p>
        </w:tc>
        <w:tc>
          <w:tcPr>
            <w:tcW w:w="2892" w:type="dxa"/>
          </w:tcPr>
          <w:p w:rsidR="001D0DCA" w:rsidRPr="00EE265D" w:rsidRDefault="001D0DCA" w:rsidP="0029034B">
            <w:pPr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1D0DCA" w:rsidRPr="00EE265D" w:rsidRDefault="001D0DCA" w:rsidP="0029034B">
            <w:pPr>
              <w:jc w:val="center"/>
              <w:rPr>
                <w:b/>
              </w:rPr>
            </w:pPr>
          </w:p>
        </w:tc>
      </w:tr>
    </w:tbl>
    <w:p w:rsidR="001D0DCA" w:rsidRPr="00EE265D" w:rsidRDefault="001D0DCA" w:rsidP="001D0DCA">
      <w:pPr>
        <w:jc w:val="both"/>
        <w:rPr>
          <w:b/>
        </w:rPr>
      </w:pPr>
    </w:p>
    <w:p w:rsidR="001D0DCA" w:rsidRPr="00EE265D" w:rsidRDefault="001D0DCA" w:rsidP="001D0DCA">
      <w:pPr>
        <w:jc w:val="both"/>
        <w:rPr>
          <w:b/>
        </w:rPr>
      </w:pPr>
    </w:p>
    <w:p w:rsidR="001D0DCA" w:rsidRPr="00EE265D" w:rsidRDefault="001D0DCA" w:rsidP="001D0DCA">
      <w:pPr>
        <w:jc w:val="both"/>
        <w:rPr>
          <w:b/>
        </w:rPr>
      </w:pPr>
    </w:p>
    <w:p w:rsidR="001D0DCA" w:rsidRPr="00EE265D" w:rsidRDefault="001D0DCA" w:rsidP="001D0DCA">
      <w:proofErr w:type="gramStart"/>
      <w:r w:rsidRPr="00EE265D">
        <w:rPr>
          <w:b/>
        </w:rPr>
        <w:t xml:space="preserve">НИЗКИЙ – </w:t>
      </w:r>
      <w:r w:rsidRPr="00EE265D">
        <w:t xml:space="preserve">у детей имеются </w:t>
      </w:r>
      <w:r>
        <w:t xml:space="preserve"> </w:t>
      </w:r>
      <w:r w:rsidRPr="00EE265D">
        <w:t xml:space="preserve"> знания о Ямале, </w:t>
      </w:r>
      <w:r w:rsidR="00226979">
        <w:t xml:space="preserve">но </w:t>
      </w:r>
      <w:r w:rsidRPr="00EE265D">
        <w:t xml:space="preserve">не могут объяснить понятие </w:t>
      </w:r>
      <w:r w:rsidR="006B0854">
        <w:t xml:space="preserve"> </w:t>
      </w:r>
      <w:r w:rsidRPr="00EE265D">
        <w:t xml:space="preserve">«достопримечательность», не знают </w:t>
      </w:r>
      <w:r w:rsidR="00226979">
        <w:t xml:space="preserve">название </w:t>
      </w:r>
      <w:r w:rsidRPr="00EE265D">
        <w:t>столиц</w:t>
      </w:r>
      <w:r w:rsidR="00226979">
        <w:t>ы</w:t>
      </w:r>
      <w:r w:rsidRPr="00EE265D">
        <w:t xml:space="preserve"> округа</w:t>
      </w:r>
      <w:r w:rsidR="00226979">
        <w:t xml:space="preserve"> в переводе с ненецкого языка на русский</w:t>
      </w:r>
      <w:r w:rsidRPr="00EE265D">
        <w:t xml:space="preserve">, </w:t>
      </w:r>
      <w:r w:rsidR="006B0854">
        <w:t xml:space="preserve"> </w:t>
      </w:r>
      <w:r w:rsidR="00226979">
        <w:t>не знают ни одного стихотворения о Севере.</w:t>
      </w:r>
      <w:proofErr w:type="gramEnd"/>
    </w:p>
    <w:p w:rsidR="001D0DCA" w:rsidRPr="00EE265D" w:rsidRDefault="001D0DCA" w:rsidP="001D0DCA">
      <w:r w:rsidRPr="00EE265D">
        <w:rPr>
          <w:b/>
        </w:rPr>
        <w:t xml:space="preserve">СРЕДНИЙ – </w:t>
      </w:r>
      <w:r w:rsidRPr="00EE265D">
        <w:t xml:space="preserve">дети имеют </w:t>
      </w:r>
      <w:r w:rsidR="006B0854">
        <w:t xml:space="preserve">хорошие </w:t>
      </w:r>
      <w:r w:rsidRPr="00EE265D">
        <w:t xml:space="preserve"> знания  о Ямале, могут назвать главный город округа</w:t>
      </w:r>
      <w:r w:rsidR="006B0854">
        <w:t xml:space="preserve"> и другие города Ямала</w:t>
      </w:r>
      <w:r w:rsidRPr="00EE265D">
        <w:t xml:space="preserve">, </w:t>
      </w:r>
      <w:r w:rsidR="006B0854">
        <w:t xml:space="preserve"> </w:t>
      </w:r>
      <w:r w:rsidRPr="00EE265D">
        <w:t xml:space="preserve"> </w:t>
      </w:r>
      <w:proofErr w:type="gramStart"/>
      <w:r w:rsidRPr="00EE265D">
        <w:t xml:space="preserve">называют </w:t>
      </w:r>
      <w:r w:rsidR="006B0854">
        <w:t>каким промыслом занимаются</w:t>
      </w:r>
      <w:proofErr w:type="gramEnd"/>
      <w:r w:rsidR="006B0854">
        <w:t xml:space="preserve"> коренные жители, </w:t>
      </w:r>
      <w:r w:rsidRPr="00EE265D">
        <w:t xml:space="preserve"> </w:t>
      </w:r>
      <w:r w:rsidR="006B0854">
        <w:t xml:space="preserve"> </w:t>
      </w:r>
      <w:r w:rsidRPr="00EE265D">
        <w:t xml:space="preserve"> знают таки</w:t>
      </w:r>
      <w:r w:rsidR="006B0854">
        <w:t>е</w:t>
      </w:r>
      <w:r w:rsidRPr="00EE265D">
        <w:t xml:space="preserve"> поняти</w:t>
      </w:r>
      <w:r w:rsidR="006B0854">
        <w:t>я</w:t>
      </w:r>
      <w:r w:rsidRPr="00EE265D">
        <w:t xml:space="preserve">, как: северное сияние, ледостав, ледоход, называют </w:t>
      </w:r>
      <w:r w:rsidR="006B0854">
        <w:t xml:space="preserve"> </w:t>
      </w:r>
      <w:r w:rsidRPr="00EE265D">
        <w:t xml:space="preserve"> названия деревьев, цветов, ягод, грибов и животных севера.  </w:t>
      </w:r>
    </w:p>
    <w:p w:rsidR="001D0DCA" w:rsidRPr="00EE265D" w:rsidRDefault="001D0DCA" w:rsidP="001D0DCA">
      <w:pPr>
        <w:sectPr w:rsidR="001D0DCA" w:rsidRPr="00EE265D" w:rsidSect="00F339BC">
          <w:pgSz w:w="16838" w:h="11906" w:orient="landscape"/>
          <w:pgMar w:top="851" w:right="851" w:bottom="1135" w:left="1134" w:header="709" w:footer="709" w:gutter="0"/>
          <w:cols w:space="708"/>
          <w:docGrid w:linePitch="360"/>
        </w:sectPr>
      </w:pPr>
      <w:r w:rsidRPr="00EE265D">
        <w:rPr>
          <w:b/>
        </w:rPr>
        <w:t xml:space="preserve">ВЫСОКИЙ – </w:t>
      </w:r>
      <w:r w:rsidRPr="00EE265D">
        <w:t xml:space="preserve">у детей прочные знания о Ямале, </w:t>
      </w:r>
      <w:r w:rsidR="006B0854">
        <w:t xml:space="preserve">знают символику округа, города, </w:t>
      </w:r>
      <w:r w:rsidRPr="00EE265D">
        <w:t xml:space="preserve">о народе </w:t>
      </w:r>
      <w:r w:rsidR="006B0854">
        <w:t xml:space="preserve"> </w:t>
      </w:r>
      <w:r w:rsidRPr="00EE265D">
        <w:t xml:space="preserve"> населяющем</w:t>
      </w:r>
      <w:r w:rsidR="006B0854">
        <w:t xml:space="preserve"> Ямал и их занятии</w:t>
      </w:r>
      <w:r w:rsidRPr="00EE265D">
        <w:t xml:space="preserve">, </w:t>
      </w:r>
      <w:r w:rsidR="006B0854">
        <w:t xml:space="preserve"> </w:t>
      </w:r>
      <w:r w:rsidRPr="00EE265D">
        <w:t xml:space="preserve"> знакомы с такими явлениями природы, как северное сияние, ледоход</w:t>
      </w:r>
      <w:proofErr w:type="gramStart"/>
      <w:r w:rsidR="006B0854">
        <w:t xml:space="preserve"> </w:t>
      </w:r>
      <w:r w:rsidRPr="00EE265D">
        <w:t>,</w:t>
      </w:r>
      <w:proofErr w:type="gramEnd"/>
      <w:r w:rsidRPr="00EE265D">
        <w:t xml:space="preserve"> перечисляют  практически </w:t>
      </w:r>
      <w:r>
        <w:t>всех животных и растения Севера</w:t>
      </w:r>
      <w:r w:rsidR="006B0854">
        <w:t>, знаю</w:t>
      </w:r>
      <w:r w:rsidR="00F339BC">
        <w:t>т стихотворения о Ям</w:t>
      </w:r>
      <w:r w:rsidR="007C45FF">
        <w:t>але</w:t>
      </w:r>
    </w:p>
    <w:p w:rsidR="001D0DCA" w:rsidRPr="00F339BC" w:rsidRDefault="001D0DCA" w:rsidP="00F339BC">
      <w:pPr>
        <w:tabs>
          <w:tab w:val="left" w:pos="5593"/>
        </w:tabs>
      </w:pPr>
    </w:p>
    <w:sectPr w:rsidR="001D0DCA" w:rsidRPr="00F339BC" w:rsidSect="007C45FF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8E98"/>
      </v:shape>
    </w:pict>
  </w:numPicBullet>
  <w:abstractNum w:abstractNumId="0">
    <w:nsid w:val="09A106D4"/>
    <w:multiLevelType w:val="hybridMultilevel"/>
    <w:tmpl w:val="278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500"/>
    <w:multiLevelType w:val="hybridMultilevel"/>
    <w:tmpl w:val="9F3C5780"/>
    <w:lvl w:ilvl="0" w:tplc="0419000F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114F29AF"/>
    <w:multiLevelType w:val="hybridMultilevel"/>
    <w:tmpl w:val="BE963B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36139C"/>
    <w:multiLevelType w:val="hybridMultilevel"/>
    <w:tmpl w:val="8A62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3EB"/>
    <w:multiLevelType w:val="multilevel"/>
    <w:tmpl w:val="BDC23B5E"/>
    <w:lvl w:ilvl="0">
      <w:start w:val="2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B84297"/>
    <w:multiLevelType w:val="multilevel"/>
    <w:tmpl w:val="C3CE4AEC"/>
    <w:lvl w:ilvl="0">
      <w:start w:val="3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6303463"/>
    <w:multiLevelType w:val="multilevel"/>
    <w:tmpl w:val="06F09892"/>
    <w:lvl w:ilvl="0">
      <w:start w:val="3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36" w:hanging="1800"/>
      </w:pPr>
      <w:rPr>
        <w:rFonts w:hint="default"/>
      </w:rPr>
    </w:lvl>
  </w:abstractNum>
  <w:abstractNum w:abstractNumId="7">
    <w:nsid w:val="26AF4F87"/>
    <w:multiLevelType w:val="hybridMultilevel"/>
    <w:tmpl w:val="67E66C5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28FB637F"/>
    <w:multiLevelType w:val="multilevel"/>
    <w:tmpl w:val="B8C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B08C1"/>
    <w:multiLevelType w:val="hybridMultilevel"/>
    <w:tmpl w:val="21D8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2C47"/>
    <w:multiLevelType w:val="hybridMultilevel"/>
    <w:tmpl w:val="F40C22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C4EEA"/>
    <w:multiLevelType w:val="hybridMultilevel"/>
    <w:tmpl w:val="25CA04DE"/>
    <w:lvl w:ilvl="0" w:tplc="C00AF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C3EED"/>
    <w:multiLevelType w:val="hybridMultilevel"/>
    <w:tmpl w:val="9FD2BB8A"/>
    <w:lvl w:ilvl="0" w:tplc="63B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C20"/>
    <w:multiLevelType w:val="hybridMultilevel"/>
    <w:tmpl w:val="F8FCA4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D40811"/>
    <w:multiLevelType w:val="hybridMultilevel"/>
    <w:tmpl w:val="636492D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3FCB0304"/>
    <w:multiLevelType w:val="multilevel"/>
    <w:tmpl w:val="DE7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24D6C"/>
    <w:multiLevelType w:val="hybridMultilevel"/>
    <w:tmpl w:val="5A54E2F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547B30"/>
    <w:multiLevelType w:val="hybridMultilevel"/>
    <w:tmpl w:val="FF7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3DFD"/>
    <w:multiLevelType w:val="hybridMultilevel"/>
    <w:tmpl w:val="BE123E98"/>
    <w:lvl w:ilvl="0" w:tplc="E3C81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6220A"/>
    <w:multiLevelType w:val="multilevel"/>
    <w:tmpl w:val="4728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A053E"/>
    <w:multiLevelType w:val="hybridMultilevel"/>
    <w:tmpl w:val="8100842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8121EBF"/>
    <w:multiLevelType w:val="hybridMultilevel"/>
    <w:tmpl w:val="F4F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13E69"/>
    <w:multiLevelType w:val="hybridMultilevel"/>
    <w:tmpl w:val="7988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34C4"/>
    <w:multiLevelType w:val="hybridMultilevel"/>
    <w:tmpl w:val="DA00F1D8"/>
    <w:lvl w:ilvl="0" w:tplc="23ACC39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DA27B8D"/>
    <w:multiLevelType w:val="hybridMultilevel"/>
    <w:tmpl w:val="8114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36CC"/>
    <w:multiLevelType w:val="hybridMultilevel"/>
    <w:tmpl w:val="C054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32788"/>
    <w:multiLevelType w:val="hybridMultilevel"/>
    <w:tmpl w:val="AD2880C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6F7586"/>
    <w:multiLevelType w:val="hybridMultilevel"/>
    <w:tmpl w:val="904A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27E4D"/>
    <w:multiLevelType w:val="hybridMultilevel"/>
    <w:tmpl w:val="BF20AB96"/>
    <w:lvl w:ilvl="0" w:tplc="20E07B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85788E"/>
    <w:multiLevelType w:val="hybridMultilevel"/>
    <w:tmpl w:val="82A6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A5C6C"/>
    <w:multiLevelType w:val="hybridMultilevel"/>
    <w:tmpl w:val="46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B7A27"/>
    <w:multiLevelType w:val="hybridMultilevel"/>
    <w:tmpl w:val="3F20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85373"/>
    <w:multiLevelType w:val="hybridMultilevel"/>
    <w:tmpl w:val="53D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92A62"/>
    <w:multiLevelType w:val="hybridMultilevel"/>
    <w:tmpl w:val="B5B8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1803"/>
    <w:multiLevelType w:val="hybridMultilevel"/>
    <w:tmpl w:val="C3AAD63C"/>
    <w:lvl w:ilvl="0" w:tplc="F53EF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EF6C3A"/>
    <w:multiLevelType w:val="hybridMultilevel"/>
    <w:tmpl w:val="900E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A11E7"/>
    <w:multiLevelType w:val="hybridMultilevel"/>
    <w:tmpl w:val="01A2F6E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8B5555"/>
    <w:multiLevelType w:val="hybridMultilevel"/>
    <w:tmpl w:val="49AC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4793"/>
    <w:multiLevelType w:val="multilevel"/>
    <w:tmpl w:val="28AE275E"/>
    <w:lvl w:ilvl="0">
      <w:start w:val="2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-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08" w:hanging="180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18"/>
  </w:num>
  <w:num w:numId="4">
    <w:abstractNumId w:val="16"/>
  </w:num>
  <w:num w:numId="5">
    <w:abstractNumId w:val="20"/>
  </w:num>
  <w:num w:numId="6">
    <w:abstractNumId w:val="23"/>
  </w:num>
  <w:num w:numId="7">
    <w:abstractNumId w:val="19"/>
  </w:num>
  <w:num w:numId="8">
    <w:abstractNumId w:val="30"/>
  </w:num>
  <w:num w:numId="9">
    <w:abstractNumId w:val="13"/>
  </w:num>
  <w:num w:numId="10">
    <w:abstractNumId w:val="29"/>
  </w:num>
  <w:num w:numId="11">
    <w:abstractNumId w:val="31"/>
  </w:num>
  <w:num w:numId="12">
    <w:abstractNumId w:val="37"/>
  </w:num>
  <w:num w:numId="13">
    <w:abstractNumId w:val="21"/>
  </w:num>
  <w:num w:numId="14">
    <w:abstractNumId w:val="35"/>
  </w:num>
  <w:num w:numId="15">
    <w:abstractNumId w:val="25"/>
  </w:num>
  <w:num w:numId="16">
    <w:abstractNumId w:val="33"/>
  </w:num>
  <w:num w:numId="17">
    <w:abstractNumId w:val="27"/>
  </w:num>
  <w:num w:numId="18">
    <w:abstractNumId w:val="7"/>
  </w:num>
  <w:num w:numId="19">
    <w:abstractNumId w:val="9"/>
  </w:num>
  <w:num w:numId="20">
    <w:abstractNumId w:val="17"/>
  </w:num>
  <w:num w:numId="21">
    <w:abstractNumId w:val="22"/>
  </w:num>
  <w:num w:numId="22">
    <w:abstractNumId w:val="3"/>
  </w:num>
  <w:num w:numId="23">
    <w:abstractNumId w:val="1"/>
  </w:num>
  <w:num w:numId="24">
    <w:abstractNumId w:val="5"/>
  </w:num>
  <w:num w:numId="25">
    <w:abstractNumId w:val="6"/>
  </w:num>
  <w:num w:numId="26">
    <w:abstractNumId w:val="4"/>
  </w:num>
  <w:num w:numId="27">
    <w:abstractNumId w:val="38"/>
  </w:num>
  <w:num w:numId="28">
    <w:abstractNumId w:val="24"/>
  </w:num>
  <w:num w:numId="29">
    <w:abstractNumId w:val="10"/>
  </w:num>
  <w:num w:numId="30">
    <w:abstractNumId w:val="28"/>
  </w:num>
  <w:num w:numId="31">
    <w:abstractNumId w:val="11"/>
  </w:num>
  <w:num w:numId="32">
    <w:abstractNumId w:val="12"/>
  </w:num>
  <w:num w:numId="33">
    <w:abstractNumId w:val="14"/>
  </w:num>
  <w:num w:numId="34">
    <w:abstractNumId w:val="15"/>
  </w:num>
  <w:num w:numId="35">
    <w:abstractNumId w:val="2"/>
  </w:num>
  <w:num w:numId="36">
    <w:abstractNumId w:val="34"/>
  </w:num>
  <w:num w:numId="37">
    <w:abstractNumId w:val="8"/>
  </w:num>
  <w:num w:numId="38">
    <w:abstractNumId w:val="3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A1"/>
    <w:rsid w:val="000048F5"/>
    <w:rsid w:val="00044064"/>
    <w:rsid w:val="00057D96"/>
    <w:rsid w:val="0006105C"/>
    <w:rsid w:val="00071149"/>
    <w:rsid w:val="000A7DC9"/>
    <w:rsid w:val="000B7B28"/>
    <w:rsid w:val="000C3657"/>
    <w:rsid w:val="00104F07"/>
    <w:rsid w:val="001279B2"/>
    <w:rsid w:val="00161B59"/>
    <w:rsid w:val="001650BD"/>
    <w:rsid w:val="001C1D83"/>
    <w:rsid w:val="001C6C0E"/>
    <w:rsid w:val="001D0DCA"/>
    <w:rsid w:val="001D19C6"/>
    <w:rsid w:val="001D5B30"/>
    <w:rsid w:val="001E438C"/>
    <w:rsid w:val="001F5FB2"/>
    <w:rsid w:val="00226979"/>
    <w:rsid w:val="002400C8"/>
    <w:rsid w:val="00276B80"/>
    <w:rsid w:val="0029034B"/>
    <w:rsid w:val="00293DFD"/>
    <w:rsid w:val="002C4849"/>
    <w:rsid w:val="00310D92"/>
    <w:rsid w:val="00313BDE"/>
    <w:rsid w:val="00332DF3"/>
    <w:rsid w:val="00354B81"/>
    <w:rsid w:val="00463E45"/>
    <w:rsid w:val="00493E89"/>
    <w:rsid w:val="004941A9"/>
    <w:rsid w:val="004A43D2"/>
    <w:rsid w:val="004A6DC0"/>
    <w:rsid w:val="004B0B87"/>
    <w:rsid w:val="004E65FE"/>
    <w:rsid w:val="004E7D1F"/>
    <w:rsid w:val="004F3A79"/>
    <w:rsid w:val="005354F9"/>
    <w:rsid w:val="005500D2"/>
    <w:rsid w:val="0056073F"/>
    <w:rsid w:val="005663CD"/>
    <w:rsid w:val="0056724E"/>
    <w:rsid w:val="005A4E81"/>
    <w:rsid w:val="005F184E"/>
    <w:rsid w:val="00617543"/>
    <w:rsid w:val="00640CE7"/>
    <w:rsid w:val="00677FD7"/>
    <w:rsid w:val="006A41DD"/>
    <w:rsid w:val="006B0854"/>
    <w:rsid w:val="006E7504"/>
    <w:rsid w:val="007273FA"/>
    <w:rsid w:val="00732735"/>
    <w:rsid w:val="007700AC"/>
    <w:rsid w:val="007B09FA"/>
    <w:rsid w:val="007C45FF"/>
    <w:rsid w:val="007D51F2"/>
    <w:rsid w:val="007D6C7A"/>
    <w:rsid w:val="007F12C7"/>
    <w:rsid w:val="008209B0"/>
    <w:rsid w:val="00832335"/>
    <w:rsid w:val="00835B10"/>
    <w:rsid w:val="00872C96"/>
    <w:rsid w:val="008C6718"/>
    <w:rsid w:val="00910B0B"/>
    <w:rsid w:val="009415BE"/>
    <w:rsid w:val="00973175"/>
    <w:rsid w:val="00975CD8"/>
    <w:rsid w:val="00993F42"/>
    <w:rsid w:val="009B0DC2"/>
    <w:rsid w:val="009B4C7E"/>
    <w:rsid w:val="009C28F8"/>
    <w:rsid w:val="00A2563E"/>
    <w:rsid w:val="00A5716A"/>
    <w:rsid w:val="00A71E29"/>
    <w:rsid w:val="00AF7F7D"/>
    <w:rsid w:val="00B9573F"/>
    <w:rsid w:val="00BA494C"/>
    <w:rsid w:val="00BC20AC"/>
    <w:rsid w:val="00C72468"/>
    <w:rsid w:val="00D02B97"/>
    <w:rsid w:val="00D166E1"/>
    <w:rsid w:val="00D42DAB"/>
    <w:rsid w:val="00D71289"/>
    <w:rsid w:val="00D775A1"/>
    <w:rsid w:val="00DC795A"/>
    <w:rsid w:val="00DD312C"/>
    <w:rsid w:val="00E032AD"/>
    <w:rsid w:val="00E04F23"/>
    <w:rsid w:val="00E07BBA"/>
    <w:rsid w:val="00E37808"/>
    <w:rsid w:val="00E71F18"/>
    <w:rsid w:val="00E72FAB"/>
    <w:rsid w:val="00E87298"/>
    <w:rsid w:val="00EB1FA1"/>
    <w:rsid w:val="00EE265D"/>
    <w:rsid w:val="00EF52FE"/>
    <w:rsid w:val="00F10E5A"/>
    <w:rsid w:val="00F306F7"/>
    <w:rsid w:val="00F339BC"/>
    <w:rsid w:val="00F37504"/>
    <w:rsid w:val="00FA3FEE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43D2"/>
    <w:pPr>
      <w:keepNext/>
      <w:suppressAutoHyphens/>
      <w:ind w:left="2880" w:hanging="360"/>
      <w:outlineLvl w:val="3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A9"/>
    <w:pPr>
      <w:ind w:left="720"/>
      <w:contextualSpacing/>
    </w:pPr>
  </w:style>
  <w:style w:type="table" w:styleId="a4">
    <w:name w:val="Table Grid"/>
    <w:basedOn w:val="a1"/>
    <w:uiPriority w:val="59"/>
    <w:rsid w:val="00C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1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A43D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7">
    <w:name w:val="Strong"/>
    <w:basedOn w:val="a0"/>
    <w:uiPriority w:val="22"/>
    <w:qFormat/>
    <w:rsid w:val="00F37504"/>
    <w:rPr>
      <w:b/>
      <w:bCs/>
    </w:rPr>
  </w:style>
  <w:style w:type="paragraph" w:styleId="a8">
    <w:name w:val="Normal (Web)"/>
    <w:basedOn w:val="a"/>
    <w:uiPriority w:val="99"/>
    <w:unhideWhenUsed/>
    <w:rsid w:val="00F37504"/>
    <w:pPr>
      <w:spacing w:before="100" w:beforeAutospacing="1" w:after="100" w:afterAutospacing="1"/>
    </w:pPr>
  </w:style>
  <w:style w:type="paragraph" w:customStyle="1" w:styleId="c43">
    <w:name w:val="c43"/>
    <w:basedOn w:val="a"/>
    <w:rsid w:val="00FE27EA"/>
    <w:pPr>
      <w:spacing w:before="100" w:beforeAutospacing="1" w:after="100" w:afterAutospacing="1"/>
    </w:pPr>
  </w:style>
  <w:style w:type="character" w:customStyle="1" w:styleId="c0">
    <w:name w:val="c0"/>
    <w:basedOn w:val="a0"/>
    <w:rsid w:val="00FE27EA"/>
  </w:style>
  <w:style w:type="paragraph" w:customStyle="1" w:styleId="c4">
    <w:name w:val="c4"/>
    <w:basedOn w:val="a"/>
    <w:rsid w:val="00D02B97"/>
    <w:pPr>
      <w:spacing w:before="100" w:beforeAutospacing="1" w:after="100" w:afterAutospacing="1"/>
    </w:pPr>
  </w:style>
  <w:style w:type="character" w:customStyle="1" w:styleId="c1">
    <w:name w:val="c1"/>
    <w:basedOn w:val="a0"/>
    <w:rsid w:val="00D02B97"/>
  </w:style>
  <w:style w:type="character" w:customStyle="1" w:styleId="c3">
    <w:name w:val="c3"/>
    <w:basedOn w:val="a0"/>
    <w:rsid w:val="00D02B97"/>
  </w:style>
  <w:style w:type="character" w:customStyle="1" w:styleId="apple-converted-space">
    <w:name w:val="apple-converted-space"/>
    <w:rsid w:val="00D02B97"/>
  </w:style>
  <w:style w:type="paragraph" w:customStyle="1" w:styleId="c31">
    <w:name w:val="c31"/>
    <w:basedOn w:val="a"/>
    <w:rsid w:val="00313BDE"/>
    <w:pPr>
      <w:spacing w:before="100" w:beforeAutospacing="1" w:after="100" w:afterAutospacing="1"/>
    </w:pPr>
  </w:style>
  <w:style w:type="paragraph" w:customStyle="1" w:styleId="c7">
    <w:name w:val="c7"/>
    <w:basedOn w:val="a"/>
    <w:rsid w:val="00313BDE"/>
    <w:pPr>
      <w:spacing w:before="100" w:beforeAutospacing="1" w:after="100" w:afterAutospacing="1"/>
    </w:pPr>
  </w:style>
  <w:style w:type="paragraph" w:customStyle="1" w:styleId="c46">
    <w:name w:val="c46"/>
    <w:basedOn w:val="a"/>
    <w:rsid w:val="00313B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43D2"/>
    <w:pPr>
      <w:keepNext/>
      <w:suppressAutoHyphens/>
      <w:ind w:left="2880" w:hanging="360"/>
      <w:outlineLvl w:val="3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A9"/>
    <w:pPr>
      <w:ind w:left="720"/>
      <w:contextualSpacing/>
    </w:pPr>
  </w:style>
  <w:style w:type="table" w:styleId="a4">
    <w:name w:val="Table Grid"/>
    <w:basedOn w:val="a1"/>
    <w:uiPriority w:val="59"/>
    <w:rsid w:val="00C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1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A43D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7">
    <w:name w:val="Strong"/>
    <w:basedOn w:val="a0"/>
    <w:uiPriority w:val="22"/>
    <w:qFormat/>
    <w:rsid w:val="00F37504"/>
    <w:rPr>
      <w:b/>
      <w:bCs/>
    </w:rPr>
  </w:style>
  <w:style w:type="paragraph" w:styleId="a8">
    <w:name w:val="Normal (Web)"/>
    <w:basedOn w:val="a"/>
    <w:uiPriority w:val="99"/>
    <w:unhideWhenUsed/>
    <w:rsid w:val="00F37504"/>
    <w:pPr>
      <w:spacing w:before="100" w:beforeAutospacing="1" w:after="100" w:afterAutospacing="1"/>
    </w:pPr>
  </w:style>
  <w:style w:type="paragraph" w:customStyle="1" w:styleId="c43">
    <w:name w:val="c43"/>
    <w:basedOn w:val="a"/>
    <w:rsid w:val="00FE27EA"/>
    <w:pPr>
      <w:spacing w:before="100" w:beforeAutospacing="1" w:after="100" w:afterAutospacing="1"/>
    </w:pPr>
  </w:style>
  <w:style w:type="character" w:customStyle="1" w:styleId="c0">
    <w:name w:val="c0"/>
    <w:basedOn w:val="a0"/>
    <w:rsid w:val="00FE27EA"/>
  </w:style>
  <w:style w:type="paragraph" w:customStyle="1" w:styleId="c4">
    <w:name w:val="c4"/>
    <w:basedOn w:val="a"/>
    <w:rsid w:val="00D02B97"/>
    <w:pPr>
      <w:spacing w:before="100" w:beforeAutospacing="1" w:after="100" w:afterAutospacing="1"/>
    </w:pPr>
  </w:style>
  <w:style w:type="character" w:customStyle="1" w:styleId="c1">
    <w:name w:val="c1"/>
    <w:basedOn w:val="a0"/>
    <w:rsid w:val="00D02B97"/>
  </w:style>
  <w:style w:type="character" w:customStyle="1" w:styleId="c3">
    <w:name w:val="c3"/>
    <w:basedOn w:val="a0"/>
    <w:rsid w:val="00D02B97"/>
  </w:style>
  <w:style w:type="character" w:customStyle="1" w:styleId="apple-converted-space">
    <w:name w:val="apple-converted-space"/>
    <w:rsid w:val="00D02B97"/>
  </w:style>
  <w:style w:type="paragraph" w:customStyle="1" w:styleId="c31">
    <w:name w:val="c31"/>
    <w:basedOn w:val="a"/>
    <w:rsid w:val="00313BDE"/>
    <w:pPr>
      <w:spacing w:before="100" w:beforeAutospacing="1" w:after="100" w:afterAutospacing="1"/>
    </w:pPr>
  </w:style>
  <w:style w:type="paragraph" w:customStyle="1" w:styleId="c7">
    <w:name w:val="c7"/>
    <w:basedOn w:val="a"/>
    <w:rsid w:val="00313BDE"/>
    <w:pPr>
      <w:spacing w:before="100" w:beforeAutospacing="1" w:after="100" w:afterAutospacing="1"/>
    </w:pPr>
  </w:style>
  <w:style w:type="paragraph" w:customStyle="1" w:styleId="c46">
    <w:name w:val="c46"/>
    <w:basedOn w:val="a"/>
    <w:rsid w:val="00313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CBA4-39B2-436B-823B-5364A8CE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</dc:creator>
  <cp:keywords/>
  <dc:description/>
  <cp:lastModifiedBy>Золотой Ключик-02</cp:lastModifiedBy>
  <cp:revision>32</cp:revision>
  <cp:lastPrinted>2014-11-24T04:18:00Z</cp:lastPrinted>
  <dcterms:created xsi:type="dcterms:W3CDTF">2012-10-23T10:28:00Z</dcterms:created>
  <dcterms:modified xsi:type="dcterms:W3CDTF">2014-11-28T10:37:00Z</dcterms:modified>
</cp:coreProperties>
</file>