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44" w:rsidRDefault="00A97A44" w:rsidP="00174847">
      <w:pPr>
        <w:widowControl w:val="0"/>
        <w:spacing w:line="271" w:lineRule="auto"/>
        <w:jc w:val="both"/>
        <w:rPr>
          <w:rFonts w:ascii="Book Antiqua" w:hAnsi="Book Antiqua"/>
          <w:b/>
          <w:i/>
          <w:sz w:val="22"/>
          <w:szCs w:val="22"/>
        </w:rPr>
      </w:pPr>
    </w:p>
    <w:p w:rsidR="00A97A44" w:rsidRDefault="00A97A44" w:rsidP="00A97A44">
      <w:pPr>
        <w:spacing w:after="200" w:line="276" w:lineRule="auto"/>
        <w:jc w:val="center"/>
        <w:rPr>
          <w:rFonts w:ascii="Book Antiqua" w:hAnsi="Book Antiqua"/>
          <w:b/>
          <w:i/>
          <w:sz w:val="22"/>
          <w:szCs w:val="22"/>
        </w:rPr>
      </w:pPr>
    </w:p>
    <w:p w:rsidR="00A97A44" w:rsidRDefault="00A97A44" w:rsidP="00A97A44">
      <w:pPr>
        <w:spacing w:after="200" w:line="276" w:lineRule="auto"/>
        <w:jc w:val="center"/>
        <w:rPr>
          <w:rFonts w:ascii="Book Antiqua" w:hAnsi="Book Antiqua"/>
          <w:b/>
          <w:i/>
          <w:sz w:val="22"/>
          <w:szCs w:val="22"/>
        </w:rPr>
      </w:pPr>
    </w:p>
    <w:p w:rsidR="00A97A44" w:rsidRDefault="00A97A44" w:rsidP="00A97A44">
      <w:pPr>
        <w:spacing w:after="200" w:line="276" w:lineRule="auto"/>
        <w:jc w:val="center"/>
        <w:rPr>
          <w:rFonts w:ascii="Book Antiqua" w:hAnsi="Book Antiqua"/>
          <w:b/>
          <w:i/>
          <w:sz w:val="22"/>
          <w:szCs w:val="22"/>
        </w:rPr>
      </w:pPr>
    </w:p>
    <w:p w:rsidR="00A97A44" w:rsidRDefault="00A97A44" w:rsidP="00A97A44">
      <w:pPr>
        <w:spacing w:after="200" w:line="276" w:lineRule="auto"/>
        <w:jc w:val="center"/>
        <w:rPr>
          <w:rFonts w:ascii="Book Antiqua" w:hAnsi="Book Antiqua"/>
          <w:b/>
          <w:i/>
          <w:sz w:val="22"/>
          <w:szCs w:val="22"/>
        </w:rPr>
      </w:pPr>
    </w:p>
    <w:p w:rsidR="00A97A44" w:rsidRDefault="00A97A44" w:rsidP="00A97A44">
      <w:pPr>
        <w:spacing w:after="200" w:line="276" w:lineRule="auto"/>
        <w:jc w:val="center"/>
        <w:rPr>
          <w:rFonts w:ascii="Book Antiqua" w:hAnsi="Book Antiqua"/>
          <w:b/>
          <w:i/>
          <w:sz w:val="22"/>
          <w:szCs w:val="22"/>
        </w:rPr>
      </w:pPr>
    </w:p>
    <w:p w:rsidR="00A97A44" w:rsidRDefault="00A97A44" w:rsidP="00A97A44">
      <w:pPr>
        <w:spacing w:after="200" w:line="276" w:lineRule="auto"/>
        <w:jc w:val="center"/>
        <w:rPr>
          <w:rFonts w:ascii="Book Antiqua" w:hAnsi="Book Antiqua"/>
          <w:b/>
          <w:i/>
          <w:sz w:val="22"/>
          <w:szCs w:val="22"/>
        </w:rPr>
      </w:pPr>
    </w:p>
    <w:p w:rsidR="00A97A44" w:rsidRDefault="00A97A44" w:rsidP="00A97A44">
      <w:pPr>
        <w:spacing w:after="200" w:line="276" w:lineRule="auto"/>
        <w:jc w:val="center"/>
        <w:rPr>
          <w:rFonts w:ascii="Book Antiqua" w:hAnsi="Book Antiqua"/>
          <w:b/>
          <w:i/>
          <w:sz w:val="22"/>
          <w:szCs w:val="22"/>
        </w:rPr>
      </w:pPr>
    </w:p>
    <w:p w:rsidR="00A97A44" w:rsidRDefault="00A97A44" w:rsidP="00A97A44">
      <w:pPr>
        <w:spacing w:after="200" w:line="276" w:lineRule="auto"/>
        <w:jc w:val="center"/>
        <w:rPr>
          <w:rFonts w:ascii="Book Antiqua" w:hAnsi="Book Antiqua"/>
          <w:b/>
          <w:i/>
          <w:sz w:val="22"/>
          <w:szCs w:val="22"/>
        </w:rPr>
      </w:pPr>
    </w:p>
    <w:p w:rsidR="00D83AF0" w:rsidRPr="00D83AF0" w:rsidRDefault="00D83AF0" w:rsidP="00D83AF0">
      <w:pPr>
        <w:jc w:val="center"/>
        <w:rPr>
          <w:b/>
          <w:sz w:val="22"/>
          <w:szCs w:val="22"/>
        </w:rPr>
      </w:pPr>
      <w:bookmarkStart w:id="0" w:name="_GoBack"/>
      <w:r w:rsidRPr="00D83AF0">
        <w:rPr>
          <w:b/>
          <w:sz w:val="22"/>
          <w:szCs w:val="22"/>
        </w:rPr>
        <w:t>Тема «</w:t>
      </w:r>
      <w:r w:rsidRPr="00D83AF0">
        <w:rPr>
          <w:b/>
          <w:sz w:val="22"/>
          <w:szCs w:val="22"/>
        </w:rPr>
        <w:t>ПАТРИОТИЧЕСКОЕ ВОСПИТАНИЕ ДЕТЕЙ ДОШКОЛЬНОГО ВОЗРАСТА:</w:t>
      </w:r>
    </w:p>
    <w:p w:rsidR="00A97A44" w:rsidRPr="00D83AF0" w:rsidRDefault="00D83AF0" w:rsidP="00D83AF0">
      <w:pPr>
        <w:jc w:val="center"/>
        <w:rPr>
          <w:b/>
          <w:sz w:val="22"/>
          <w:szCs w:val="22"/>
        </w:rPr>
      </w:pPr>
      <w:r w:rsidRPr="00D83AF0">
        <w:rPr>
          <w:b/>
          <w:sz w:val="22"/>
          <w:szCs w:val="22"/>
        </w:rPr>
        <w:t>ПСИХОЛОГО-ПЕДАГОГИЧЕСКИЙ АСПЕКТ</w:t>
      </w:r>
      <w:r w:rsidR="00A97A44" w:rsidRPr="00D83AF0">
        <w:rPr>
          <w:b/>
          <w:sz w:val="22"/>
          <w:szCs w:val="22"/>
        </w:rPr>
        <w:t>».</w:t>
      </w:r>
    </w:p>
    <w:bookmarkEnd w:id="0"/>
    <w:p w:rsidR="00A97A44" w:rsidRPr="00A97A44" w:rsidRDefault="00A97A44" w:rsidP="00A97A44">
      <w:pPr>
        <w:jc w:val="center"/>
        <w:rPr>
          <w:color w:val="FF0000"/>
          <w:sz w:val="28"/>
          <w:szCs w:val="28"/>
        </w:rPr>
      </w:pPr>
    </w:p>
    <w:p w:rsidR="00A97A44" w:rsidRDefault="00A97A44" w:rsidP="00A97A44">
      <w:pPr>
        <w:jc w:val="center"/>
        <w:rPr>
          <w:sz w:val="28"/>
          <w:szCs w:val="28"/>
        </w:rPr>
      </w:pPr>
    </w:p>
    <w:p w:rsidR="00A97A44" w:rsidRPr="00D83AF0" w:rsidRDefault="00A97A44" w:rsidP="00A97A4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Раздел сайта</w:t>
      </w:r>
      <w:r>
        <w:rPr>
          <w:sz w:val="28"/>
          <w:szCs w:val="28"/>
        </w:rPr>
        <w:t xml:space="preserve">: </w:t>
      </w:r>
      <w:r w:rsidR="00D83AF0" w:rsidRPr="00D83AF0">
        <w:rPr>
          <w:sz w:val="28"/>
          <w:szCs w:val="28"/>
        </w:rPr>
        <w:t>методологическая работа</w:t>
      </w:r>
    </w:p>
    <w:p w:rsidR="00A97A44" w:rsidRDefault="00A97A44" w:rsidP="00A97A4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Ф.И.О</w:t>
      </w:r>
      <w:r>
        <w:rPr>
          <w:sz w:val="28"/>
          <w:szCs w:val="28"/>
        </w:rPr>
        <w:t>.: Дудкина Руслана Ивановна</w:t>
      </w:r>
    </w:p>
    <w:p w:rsidR="00A97A44" w:rsidRDefault="00A97A44" w:rsidP="00A97A4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Должность</w:t>
      </w:r>
      <w:r>
        <w:rPr>
          <w:sz w:val="28"/>
          <w:szCs w:val="28"/>
        </w:rPr>
        <w:t>: воспитатель</w:t>
      </w:r>
    </w:p>
    <w:p w:rsidR="00A97A44" w:rsidRDefault="00A97A44" w:rsidP="00A97A4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Место работы</w:t>
      </w:r>
      <w:r>
        <w:rPr>
          <w:sz w:val="28"/>
          <w:szCs w:val="28"/>
        </w:rPr>
        <w:t xml:space="preserve">: муниципальное бюджетное </w:t>
      </w:r>
    </w:p>
    <w:p w:rsidR="00A97A44" w:rsidRDefault="00A97A44" w:rsidP="00A97A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учреждение </w:t>
      </w:r>
    </w:p>
    <w:p w:rsidR="00A97A44" w:rsidRDefault="00A97A44" w:rsidP="00A97A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«Детский сад комбинированного вида «Солнышко» </w:t>
      </w:r>
    </w:p>
    <w:p w:rsidR="00A97A44" w:rsidRDefault="00A97A44" w:rsidP="00A97A4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Уренгой </w:t>
      </w:r>
      <w:proofErr w:type="spellStart"/>
      <w:r>
        <w:rPr>
          <w:sz w:val="28"/>
          <w:szCs w:val="28"/>
        </w:rPr>
        <w:t>Пуровского</w:t>
      </w:r>
      <w:proofErr w:type="spellEnd"/>
      <w:r>
        <w:rPr>
          <w:sz w:val="28"/>
          <w:szCs w:val="28"/>
        </w:rPr>
        <w:t xml:space="preserve"> района</w:t>
      </w:r>
    </w:p>
    <w:p w:rsidR="00A97A44" w:rsidRDefault="00A97A44" w:rsidP="00A97A44">
      <w:pPr>
        <w:rPr>
          <w:sz w:val="28"/>
          <w:szCs w:val="28"/>
        </w:rPr>
      </w:pPr>
    </w:p>
    <w:p w:rsidR="00A97A44" w:rsidRDefault="00A97A44" w:rsidP="00A97A44">
      <w:pPr>
        <w:spacing w:after="200" w:line="276" w:lineRule="auto"/>
        <w:rPr>
          <w:rFonts w:ascii="Book Antiqua" w:hAnsi="Book Antiqua"/>
          <w:b/>
          <w:i/>
          <w:sz w:val="22"/>
          <w:szCs w:val="22"/>
        </w:rPr>
      </w:pPr>
      <w:r>
        <w:rPr>
          <w:b/>
          <w:i/>
        </w:rPr>
        <w:br w:type="page"/>
      </w:r>
    </w:p>
    <w:p w:rsidR="00174847" w:rsidRPr="00032FF6" w:rsidRDefault="00174847" w:rsidP="00174847">
      <w:pPr>
        <w:widowControl w:val="0"/>
        <w:spacing w:line="271" w:lineRule="auto"/>
        <w:jc w:val="both"/>
        <w:rPr>
          <w:rFonts w:ascii="Book Antiqua" w:hAnsi="Book Antiqua"/>
          <w:b/>
          <w:i/>
          <w:sz w:val="22"/>
          <w:szCs w:val="22"/>
        </w:rPr>
      </w:pPr>
      <w:r w:rsidRPr="00032FF6">
        <w:rPr>
          <w:rFonts w:ascii="Book Antiqua" w:hAnsi="Book Antiqua"/>
          <w:b/>
          <w:i/>
          <w:sz w:val="22"/>
          <w:szCs w:val="22"/>
        </w:rPr>
        <w:lastRenderedPageBreak/>
        <w:t xml:space="preserve">Дудкина Р.И. </w:t>
      </w:r>
    </w:p>
    <w:p w:rsidR="00174847" w:rsidRPr="00032FF6" w:rsidRDefault="00174847" w:rsidP="00174847">
      <w:pPr>
        <w:widowControl w:val="0"/>
        <w:spacing w:line="271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п.г.т. </w:t>
      </w:r>
      <w:r w:rsidRPr="00032FF6">
        <w:rPr>
          <w:rFonts w:ascii="Book Antiqua" w:hAnsi="Book Antiqua"/>
          <w:b/>
          <w:sz w:val="22"/>
          <w:szCs w:val="22"/>
        </w:rPr>
        <w:t>Уренгой</w:t>
      </w:r>
    </w:p>
    <w:p w:rsidR="00174847" w:rsidRPr="00032FF6" w:rsidRDefault="00174847" w:rsidP="00174847">
      <w:pPr>
        <w:widowControl w:val="0"/>
        <w:spacing w:line="271" w:lineRule="auto"/>
        <w:jc w:val="both"/>
        <w:rPr>
          <w:rFonts w:ascii="Book Antiqua" w:hAnsi="Book Antiqua"/>
          <w:sz w:val="22"/>
          <w:szCs w:val="22"/>
        </w:rPr>
      </w:pPr>
    </w:p>
    <w:p w:rsidR="00174847" w:rsidRPr="00D83AF0" w:rsidRDefault="00174847" w:rsidP="00174847">
      <w:pPr>
        <w:widowControl w:val="0"/>
        <w:spacing w:line="271" w:lineRule="auto"/>
        <w:jc w:val="center"/>
        <w:rPr>
          <w:b/>
          <w:caps/>
          <w:sz w:val="22"/>
          <w:szCs w:val="22"/>
        </w:rPr>
      </w:pPr>
      <w:r w:rsidRPr="00D83AF0">
        <w:rPr>
          <w:b/>
          <w:caps/>
          <w:sz w:val="22"/>
          <w:szCs w:val="22"/>
        </w:rPr>
        <w:t>Патриотическое воспитание детей дошкольного возраста:</w:t>
      </w:r>
    </w:p>
    <w:p w:rsidR="00174847" w:rsidRPr="00D83AF0" w:rsidRDefault="00174847" w:rsidP="00174847">
      <w:pPr>
        <w:widowControl w:val="0"/>
        <w:spacing w:line="271" w:lineRule="auto"/>
        <w:jc w:val="center"/>
        <w:rPr>
          <w:b/>
          <w:caps/>
          <w:sz w:val="22"/>
          <w:szCs w:val="22"/>
        </w:rPr>
      </w:pPr>
      <w:r w:rsidRPr="00D83AF0">
        <w:rPr>
          <w:b/>
          <w:caps/>
          <w:sz w:val="22"/>
          <w:szCs w:val="22"/>
        </w:rPr>
        <w:t>психолого-педагогический аспект</w:t>
      </w:r>
    </w:p>
    <w:p w:rsidR="00174847" w:rsidRPr="00032FF6" w:rsidRDefault="00174847" w:rsidP="00174847">
      <w:pPr>
        <w:widowControl w:val="0"/>
        <w:spacing w:line="271" w:lineRule="auto"/>
        <w:jc w:val="both"/>
        <w:rPr>
          <w:rFonts w:ascii="Book Antiqua" w:hAnsi="Book Antiqua"/>
          <w:sz w:val="22"/>
          <w:szCs w:val="22"/>
        </w:rPr>
      </w:pPr>
    </w:p>
    <w:p w:rsidR="00174847" w:rsidRPr="00174847" w:rsidRDefault="00174847" w:rsidP="00174847">
      <w:pPr>
        <w:widowControl w:val="0"/>
        <w:spacing w:line="271" w:lineRule="auto"/>
        <w:jc w:val="both"/>
      </w:pPr>
      <w:r w:rsidRPr="00174847">
        <w:rPr>
          <w:b/>
        </w:rPr>
        <w:t>Аннотация.</w:t>
      </w:r>
      <w:r w:rsidRPr="00174847">
        <w:t xml:space="preserve"> В статье представлен родовой анализ понятия «патриотическое воспитание», рассмотрена сущность патриотического воспитания вообще и детей дошкольного возраста в частности. Особе внимание отводится рассмотрению этапов, компонентов и критериев патриотического воспитания детей дошкольного возраста.</w:t>
      </w:r>
    </w:p>
    <w:p w:rsidR="00174847" w:rsidRPr="00174847" w:rsidRDefault="00174847" w:rsidP="00174847">
      <w:pPr>
        <w:widowControl w:val="0"/>
        <w:spacing w:line="271" w:lineRule="auto"/>
        <w:jc w:val="both"/>
        <w:rPr>
          <w:b/>
        </w:rPr>
      </w:pPr>
    </w:p>
    <w:p w:rsidR="00174847" w:rsidRPr="00174847" w:rsidRDefault="00174847" w:rsidP="00174847">
      <w:pPr>
        <w:widowControl w:val="0"/>
        <w:spacing w:line="271" w:lineRule="auto"/>
        <w:jc w:val="both"/>
        <w:sectPr w:rsidR="00174847" w:rsidRPr="00174847" w:rsidSect="0017484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174847">
        <w:rPr>
          <w:b/>
        </w:rPr>
        <w:t xml:space="preserve"> 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lastRenderedPageBreak/>
        <w:t>Как известно, существенное значение для развития и социализации человека имеет воспитание. В отечественной и зарубежной педагогической науке проблема воспитания рассмотрена достаточно глубоко и разносторонне. В разные периоды тему воспитания исследовали Л.С. Выготский, И.П. Иванов, В.А. Кара-</w:t>
      </w:r>
      <w:proofErr w:type="spellStart"/>
      <w:r w:rsidRPr="00174847">
        <w:t>ковский</w:t>
      </w:r>
      <w:proofErr w:type="spellEnd"/>
      <w:r w:rsidRPr="00174847">
        <w:t>, Х.У. </w:t>
      </w:r>
      <w:proofErr w:type="spellStart"/>
      <w:r w:rsidRPr="00174847">
        <w:t>Лийметс</w:t>
      </w:r>
      <w:proofErr w:type="spellEnd"/>
      <w:r w:rsidRPr="00174847">
        <w:t xml:space="preserve">, А.С. Макаренко, А.В. Мудрик, Л.И. Новикова, М.И. Рожков, С.Л. Рубинштейн, Н.Л. Селиванова, В.А. Сухомлинский и др. 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>С.Д. Поляков, проанализировавший значительное число работ, посвященных определению сущности воспитания, рассматривает воспитание как разворачивающееся во времени взаимодействие воспитателей и воспитанников и характеризует его с трех позиций.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>1. Воспитание как процесс – это временная развертка взаимодействия воспитателей и воспитанников. На одном полюсе такого взаимодействия – педагогическая деятельность воспитателя, на другом – личность воспитанника в ее активности, постоянстве и изменчивости.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>2. Воспитание как деятельность. Деятельность – специфически человеческая форма активности. Специфика – ее регулирование сознанием. Субъектом воспитания как деятельности выступает, с одной стороны, педагог, ставящий воспитательные цели, с другой стороны – воспитанник. Объектами здесь будут воспитанник и условия, влияющие на него непосредственно. Предметом воспитания будет выступать не личность, а что-то, что воспитатель стремится воспитать в личности.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>3. Воспитание как общение. При этом под общением понимается установление и развитие контакта между людьми, в процессе которого происходит обмен мыслями, чувствами, действиями, образцами поведения.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>Воспитание предполагает не только формирование личности, но и создание условий для ее развития. Общепринятым является то факт, что развитие чувств – это процесс, который складывается из опосредованного влияния на эмоциональную сферу личности в целом и специального влияния на эмоциональную сферу личности. Поэтому актуализацию эмоциональной сферы необходимо рассматривать как важнейший компонент развития и воспитания патриотических чувств.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 xml:space="preserve">Патриотизм (греч. </w:t>
      </w:r>
      <w:proofErr w:type="spellStart"/>
      <w:r w:rsidRPr="00174847">
        <w:rPr>
          <w:i/>
        </w:rPr>
        <w:t>patris</w:t>
      </w:r>
      <w:proofErr w:type="spellEnd"/>
      <w:r w:rsidRPr="00174847">
        <w:t xml:space="preserve"> – отечество) – нравственный и политический принцип, социальное чувство, содержанием которого является любовь и преданность Отечеству, гордость за его прошлое и настоящее, стремление защищать интересы Родины. Понимание патриотизма имеет глубокую теоретическую традицию, уходящую корнями вглубь веков. Уже у Платона имеются рассуждения о том, что родина дороже отца и матери. В более разработанном виде любовь к отечеству как высшая ценность рассматривается в трудах таких мыслителей, как </w:t>
      </w:r>
      <w:r w:rsidRPr="00174847">
        <w:rPr>
          <w:spacing w:val="-4"/>
        </w:rPr>
        <w:t>Н. Макиавелли, Ю. </w:t>
      </w:r>
      <w:proofErr w:type="spellStart"/>
      <w:r w:rsidRPr="00174847">
        <w:rPr>
          <w:spacing w:val="-4"/>
        </w:rPr>
        <w:t>Крижанич</w:t>
      </w:r>
      <w:proofErr w:type="spellEnd"/>
      <w:r w:rsidRPr="00174847">
        <w:rPr>
          <w:spacing w:val="-4"/>
        </w:rPr>
        <w:t>, Ж.-Ж. Руссо,</w:t>
      </w:r>
      <w:r w:rsidRPr="00174847">
        <w:t xml:space="preserve"> И.Г. Фихте и др.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  <w:rPr>
          <w:spacing w:val="4"/>
        </w:rPr>
      </w:pPr>
      <w:r w:rsidRPr="00174847">
        <w:rPr>
          <w:spacing w:val="4"/>
        </w:rPr>
        <w:lastRenderedPageBreak/>
        <w:t>Патриотическое воспитание детей является одной из основных задач учреждения дошкольного образования. Это сложный педагогический процесс, в основе которого лежит развитие нравственных чувств.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  <w:rPr>
          <w:spacing w:val="4"/>
        </w:rPr>
      </w:pPr>
      <w:r w:rsidRPr="00174847">
        <w:rPr>
          <w:spacing w:val="4"/>
        </w:rPr>
        <w:t>По мнению Козловой С.А., патриотическое воспитание детей дошкольного возраста – это целенаправленный процесс педагогического воздействия на личность ребенка с целью обогащения его знаний о Родине, воспитание патриотических чувств, формирование умений и навыков нравственного поведения, развитие потребности в деятельности на общую пользу.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>Л.Е. Никонова дает такое определение патриотическому воспитанию – это процесс освоения наследия традиционной отечественной культуры, формирование отношения к стране и государству, где живет человек.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proofErr w:type="gramStart"/>
      <w:r w:rsidRPr="00174847">
        <w:t>И.Ф. Харламов рассматривает патриотизм как взаимосвязанную совокупность нравственных чувств и черт поведения, включающую любовь к Родине, активный труд на благо Родины, следование и умножение трудовых традиций народа, бережное отношение к историческим памятникам и обычаям родной страны, привязанность и любовь к родным местам, стремление к укреплению чести и достоинства Родины, готовность и умение защищать ее, воинскую храбрость, мужество и самоотверженность</w:t>
      </w:r>
      <w:proofErr w:type="gramEnd"/>
      <w:r w:rsidRPr="00174847">
        <w:t>, братство и дружбу народов, нетерпимость к расовой и национальной неприязни, уважение обычаев и культуры других стран и народов, стремление к сотрудничеству с ними.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proofErr w:type="spellStart"/>
      <w:r w:rsidRPr="00174847">
        <w:t>Ипполитова</w:t>
      </w:r>
      <w:proofErr w:type="spellEnd"/>
      <w:r w:rsidRPr="00174847">
        <w:t> Н.В. считает, что патриотическое воспитание – процесс взаимодействия воспитателей и воспитанников, направленный на развитие патриотических чувств, формирование патриотических убеждений и устойчивых норм патриотического поведения.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proofErr w:type="gramStart"/>
      <w:r w:rsidRPr="00174847">
        <w:t xml:space="preserve">Целью патриотического воспитания является </w:t>
      </w:r>
      <w:proofErr w:type="spellStart"/>
      <w:r w:rsidRPr="00174847">
        <w:t>сформированность</w:t>
      </w:r>
      <w:proofErr w:type="spellEnd"/>
      <w:r w:rsidRPr="00174847">
        <w:t xml:space="preserve"> основ патриотизма как нравственного качества личности, развитие в личности высокой социальной активности, гражданской ответственности, духовности, становление личности, обладающей позитивными ценностями и качествами, способной проявить их в созидательном процессе в интересах Отечества; воспитание убежденного патриота, любящего свою Родину, преданного Отечеству, готового служить ему своим трудом и защищать его интересы.</w:t>
      </w:r>
      <w:proofErr w:type="gramEnd"/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  <w:rPr>
          <w:spacing w:val="-2"/>
        </w:rPr>
      </w:pPr>
      <w:r w:rsidRPr="00174847">
        <w:rPr>
          <w:spacing w:val="-2"/>
        </w:rPr>
        <w:t>Период дошкольного возраста по своим психологическим характеристикам наиболее благоприятен для воспитания патриотизма, так как дошкольника отличает доверие взрослому, ему присуща подражательность, внушаемость, эмоциональная отзывчивость, искренность чувств. Знания, впечатления, пережитые в детстве, остаются с человеком на всю жизнь.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rPr>
          <w:spacing w:val="-4"/>
        </w:rPr>
        <w:t>Л.Н. Толстой, К.Д. Ушинский, Е.И. Во-</w:t>
      </w:r>
      <w:proofErr w:type="spellStart"/>
      <w:r w:rsidRPr="00174847">
        <w:t>довозова</w:t>
      </w:r>
      <w:proofErr w:type="spellEnd"/>
      <w:r w:rsidRPr="00174847">
        <w:t xml:space="preserve"> считали, что начинать воспитывать у детей патриотизм нужно с дошкольного возраста. Центральной идеей воспитания была идея народности.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>Согласно теории К. Маркса и Ф. Энгельса, патриотизм носит классовый характер. Воспитание патриотизма отождествлялось с воспитанием отношения к государственному строю.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>В 60–70-е годы ХХ века понимание патриотизма стало рассматриваться как составная часть понятия нравственности. Основной упор делался на познании ребенком своей страны. В это время появились исследования, которые опирались на эмоциональную сферу ребенка. Это исследования Р.И. Жуковской, Н.Ф. </w:t>
      </w:r>
      <w:proofErr w:type="gramStart"/>
      <w:r w:rsidRPr="00174847">
        <w:t>Вино-градовой</w:t>
      </w:r>
      <w:proofErr w:type="gramEnd"/>
      <w:r w:rsidRPr="00174847">
        <w:t>, С.А. Козловой и др.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>Нужно понимать, что в дошкольном возрасте ни одно нравственное качество не может быть сформировано окончательно – все лишь зарождается: и гуманизм, и коллективизм, и трудолюбие, и чувство собственного достоинства, и патриотизм. Тем не менее, практически все нравственные качества берут свое начало в дошкольном возрасте.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  <w:rPr>
          <w:lang w:val="be-BY"/>
        </w:rPr>
      </w:pPr>
      <w:r w:rsidRPr="00174847">
        <w:lastRenderedPageBreak/>
        <w:t>В связи с этим в Концепции дошкольного образования подчеркивается необходимость организации в дошкольном учреждении специальной работы по патриотическому воспитанию детей с учетом их возрастных особенностей, национальной культуры и традиций народа</w:t>
      </w:r>
      <w:r w:rsidRPr="00174847">
        <w:rPr>
          <w:lang w:val="be-BY"/>
        </w:rPr>
        <w:t>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>Многие отечественные педагоги трактовали патриотизм как любовь к Отечеству. Н.А. Добролюбов показал динамику развития патриотизма детей с момента его зарождения до проявления в деятельности. В развитии патриотизма можно выделить этапы, которые следует учитывать при воспитании детей.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 xml:space="preserve">1-й этап. Инстинктивный патриотизм, выраженный в словах: «люблю я родину, за что не знаю сам». </w:t>
      </w:r>
      <w:proofErr w:type="gramStart"/>
      <w:r w:rsidRPr="00174847">
        <w:t>Инстинктивный характер патриотизма отражен в идее народности К.Д. Ушинского: «как нет человека без самолюбия, так нет человека без любви к отечеству, и эта любовь дает верный ключ к сердцу человека и могущественную опору для борьбы с его дурными природными, личными, семейными и родовыми наклонностями», опора на инстинктивный характер патриотизма в воспитании детей очень важна, поскольку является базой для развития</w:t>
      </w:r>
      <w:proofErr w:type="gramEnd"/>
      <w:r w:rsidRPr="00174847">
        <w:t xml:space="preserve"> у детей патриотизма сознательного.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 xml:space="preserve">2-й этап. Потребность в любви к </w:t>
      </w:r>
      <w:proofErr w:type="gramStart"/>
      <w:r w:rsidRPr="00174847">
        <w:t>ближним</w:t>
      </w:r>
      <w:proofErr w:type="gramEnd"/>
      <w:r w:rsidRPr="00174847">
        <w:t>. Данный этап можно характеризовать как привязанность к социальной среде – окружающим людям с их менталитетом, обычаями, взаимоотношениями, законами и т. д. Необходимо также отметить, что Родина – это не только страна с ее языком, историей, обычаями, это еще и люди, населяющие ее. Поэтому отношение к родным и близким, всему народу в целом является важным компонентом содержания патриотизма, «особенно надо внушить детям родственную справедливости добродетель – готовность услужить другим и охоту к этому», – писал Я.А. Коменский.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  <w:rPr>
          <w:spacing w:val="-4"/>
        </w:rPr>
      </w:pPr>
      <w:r w:rsidRPr="00174847">
        <w:rPr>
          <w:spacing w:val="-4"/>
        </w:rPr>
        <w:t xml:space="preserve">3-й этап. Привязанность к физической среде с ее реками, теплым или холодным климатом, </w:t>
      </w:r>
      <w:r w:rsidRPr="00174847">
        <w:rPr>
          <w:spacing w:val="-2"/>
        </w:rPr>
        <w:t xml:space="preserve">проявляющаяся </w:t>
      </w:r>
      <w:r w:rsidRPr="00174847">
        <w:rPr>
          <w:spacing w:val="-4"/>
        </w:rPr>
        <w:t xml:space="preserve">в пристрастии к </w:t>
      </w:r>
      <w:r w:rsidRPr="00174847">
        <w:rPr>
          <w:spacing w:val="-2"/>
        </w:rPr>
        <w:t>окружающей</w:t>
      </w:r>
      <w:r w:rsidRPr="00174847">
        <w:rPr>
          <w:spacing w:val="-4"/>
        </w:rPr>
        <w:t xml:space="preserve"> природе, играм с первых лет жизни, </w:t>
      </w:r>
      <w:r w:rsidRPr="00174847">
        <w:rPr>
          <w:spacing w:val="-2"/>
        </w:rPr>
        <w:t>вызывающем</w:t>
      </w:r>
      <w:r w:rsidRPr="00174847">
        <w:rPr>
          <w:spacing w:val="-4"/>
        </w:rPr>
        <w:t xml:space="preserve"> приятные воспоминания о </w:t>
      </w:r>
      <w:r w:rsidRPr="00174847">
        <w:rPr>
          <w:spacing w:val="-2"/>
        </w:rPr>
        <w:t>детстве у взрослого человека</w:t>
      </w:r>
      <w:r w:rsidRPr="00174847">
        <w:rPr>
          <w:spacing w:val="-4"/>
        </w:rPr>
        <w:t>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  <w:rPr>
          <w:spacing w:val="-2"/>
        </w:rPr>
      </w:pPr>
      <w:r w:rsidRPr="00174847">
        <w:rPr>
          <w:spacing w:val="-2"/>
        </w:rPr>
        <w:t xml:space="preserve">4-й этап. Привязанность к духовной среде: народному творчеству, литературе, искусству, науке и т. д. Важнейшей составляющей патриотизма является также знание и уважительное отношение к родному языку. Эту мысль высказывали многие белорусские писатели и педагоги. Так, </w:t>
      </w:r>
      <w:proofErr w:type="spellStart"/>
      <w:r w:rsidRPr="00174847">
        <w:rPr>
          <w:spacing w:val="-2"/>
        </w:rPr>
        <w:t>Алаиза</w:t>
      </w:r>
      <w:proofErr w:type="spellEnd"/>
      <w:r w:rsidRPr="00174847">
        <w:rPr>
          <w:spacing w:val="-2"/>
        </w:rPr>
        <w:t xml:space="preserve"> Пашкевич писала, что родной язык «…как цемент, связывает людей, он дает им наилучший способ понимать друг друга, одной мыслью жить, одной судьбы искать».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 xml:space="preserve">5-й этап. Объективная оценка </w:t>
      </w:r>
      <w:proofErr w:type="gramStart"/>
      <w:r w:rsidRPr="00174847">
        <w:t>родного</w:t>
      </w:r>
      <w:proofErr w:type="gramEnd"/>
      <w:r w:rsidRPr="00174847">
        <w:t>. Для данного этапа характерно воспитание гражданственности как высшего проявления патриотизма. Важна постановка вопроса о гармонизации прав детей и взрослых в семье. Равноправие членов семьи достигается в том случае, если они живут общей жизнью, знают и сообща делят радости и горести. Общие интересы будничной жизни обеспечивают нравственную связь членов семьи.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>6-й этап. Изучение историко-культурного развития других народов в переход от идеи своего народа к идее народа и государства вообще. На данном этапе происходит органическая взаимосвязь патриотического и интернационального воспитания подрастающего поколения. Особенностью патриотизма становится исключение вражды к другим народам и готовность человека трудиться для всего человечества, если он может принести ему пользу.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>7-й этап. Активный характер патриотизма, проявляющийся в практической деятельности на благо Отечества.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  <w:rPr>
          <w:spacing w:val="-4"/>
        </w:rPr>
      </w:pPr>
      <w:r w:rsidRPr="00174847">
        <w:rPr>
          <w:spacing w:val="-4"/>
        </w:rPr>
        <w:t>Патриотизм является одним из нравственных качеств личности, которое формируется уже в дошкольном возрасте, и, как любое нравственное качество, оно включает:</w:t>
      </w:r>
    </w:p>
    <w:p w:rsidR="00174847" w:rsidRPr="00174847" w:rsidRDefault="00174847" w:rsidP="00174847">
      <w:pPr>
        <w:widowControl w:val="0"/>
        <w:numPr>
          <w:ilvl w:val="0"/>
          <w:numId w:val="1"/>
        </w:numPr>
        <w:tabs>
          <w:tab w:val="clear" w:pos="2149"/>
          <w:tab w:val="left" w:pos="567"/>
        </w:tabs>
        <w:spacing w:line="271" w:lineRule="auto"/>
        <w:ind w:left="0" w:firstLine="425"/>
        <w:jc w:val="both"/>
        <w:rPr>
          <w:spacing w:val="-2"/>
        </w:rPr>
      </w:pPr>
      <w:r w:rsidRPr="00174847">
        <w:rPr>
          <w:spacing w:val="-2"/>
        </w:rPr>
        <w:t xml:space="preserve">содержательный компонент – овладение детьми доступным их возрасту объемом </w:t>
      </w:r>
      <w:r w:rsidRPr="00174847">
        <w:rPr>
          <w:spacing w:val="-2"/>
        </w:rPr>
        <w:lastRenderedPageBreak/>
        <w:t>представлений и понятий об окружающем мире: социальном устройстве общества, жизни народа, истории страны, культуре, традициях народа, природе родного края, выработку правильных взглядов на факты общественной жизни страны;</w:t>
      </w:r>
    </w:p>
    <w:p w:rsidR="00174847" w:rsidRPr="00174847" w:rsidRDefault="00174847" w:rsidP="00174847">
      <w:pPr>
        <w:widowControl w:val="0"/>
        <w:numPr>
          <w:ilvl w:val="0"/>
          <w:numId w:val="1"/>
        </w:numPr>
        <w:tabs>
          <w:tab w:val="clear" w:pos="2149"/>
          <w:tab w:val="left" w:pos="567"/>
        </w:tabs>
        <w:spacing w:line="271" w:lineRule="auto"/>
        <w:ind w:left="0" w:firstLine="425"/>
        <w:jc w:val="both"/>
        <w:rPr>
          <w:spacing w:val="-2"/>
        </w:rPr>
      </w:pPr>
      <w:proofErr w:type="gramStart"/>
      <w:r w:rsidRPr="00174847">
        <w:rPr>
          <w:spacing w:val="-2"/>
        </w:rPr>
        <w:t>эмоционально-побудительный – переживание личностью положительного эмоционального отношения к усваиваемым знаниям, окружающему миру, любви к родному городу (селу), краю, стране, гордости за трудовые и боевые успехи народа, уважения к историческому прошлому родной страны, восхищения народным творчеством, любви к родному языку, природе родного края, проявление интереса к этим сведениям, потребности расширить свой кругозор, стремления участвовать в общественно полезном труде;</w:t>
      </w:r>
      <w:proofErr w:type="gramEnd"/>
    </w:p>
    <w:p w:rsidR="00174847" w:rsidRPr="00174847" w:rsidRDefault="00174847" w:rsidP="00174847">
      <w:pPr>
        <w:widowControl w:val="0"/>
        <w:numPr>
          <w:ilvl w:val="0"/>
          <w:numId w:val="1"/>
        </w:numPr>
        <w:tabs>
          <w:tab w:val="clear" w:pos="2149"/>
          <w:tab w:val="left" w:pos="567"/>
        </w:tabs>
        <w:spacing w:line="271" w:lineRule="auto"/>
        <w:ind w:left="0" w:firstLine="425"/>
        <w:jc w:val="both"/>
      </w:pPr>
      <w:r w:rsidRPr="00174847">
        <w:t>деятельный компонент – реализация эмоционально прочувствованных и осознанных знаний в деятельности (оказание помощи взрослым, проявление заботы о них, готовность выполнить задание взрослого, бережное отношение к природе, вещам, общественному имуществу, умение отразить полученные знания в творческой деятельности), наличие комплекса нравственно-волевых качеств, развитие которых обеспечивает действенное отношение к окружающему.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>Патриотизм, по мнению Л.Е. </w:t>
      </w:r>
      <w:proofErr w:type="spellStart"/>
      <w:proofErr w:type="gramStart"/>
      <w:r w:rsidRPr="00174847">
        <w:t>Нико</w:t>
      </w:r>
      <w:proofErr w:type="spellEnd"/>
      <w:r w:rsidRPr="00174847">
        <w:t>-новой</w:t>
      </w:r>
      <w:proofErr w:type="gramEnd"/>
      <w:r w:rsidRPr="00174847">
        <w:t xml:space="preserve">, как идейно-нравственное качество личности включает в себя интеллектуальный, эмоциональный и </w:t>
      </w:r>
      <w:proofErr w:type="spellStart"/>
      <w:r w:rsidRPr="00174847">
        <w:t>деятельностный</w:t>
      </w:r>
      <w:proofErr w:type="spellEnd"/>
      <w:r w:rsidRPr="00174847">
        <w:t xml:space="preserve"> компоненты.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  <w:rPr>
          <w:spacing w:val="-12"/>
        </w:rPr>
      </w:pPr>
      <w:r w:rsidRPr="00174847">
        <w:rPr>
          <w:spacing w:val="-4"/>
        </w:rPr>
        <w:t>Интеллектуальный</w:t>
      </w:r>
      <w:r w:rsidRPr="00174847">
        <w:rPr>
          <w:spacing w:val="-12"/>
        </w:rPr>
        <w:t xml:space="preserve"> компонент предполагает </w:t>
      </w:r>
      <w:proofErr w:type="spellStart"/>
      <w:r w:rsidRPr="00174847">
        <w:rPr>
          <w:spacing w:val="-12"/>
        </w:rPr>
        <w:t>сформированность</w:t>
      </w:r>
      <w:proofErr w:type="spellEnd"/>
      <w:r w:rsidRPr="00174847">
        <w:rPr>
          <w:spacing w:val="-12"/>
        </w:rPr>
        <w:t xml:space="preserve"> у старших дошкольников </w:t>
      </w:r>
      <w:r w:rsidRPr="00174847">
        <w:rPr>
          <w:spacing w:val="-4"/>
        </w:rPr>
        <w:t>представлений и понятий о Родине</w:t>
      </w:r>
      <w:r w:rsidRPr="00174847">
        <w:rPr>
          <w:spacing w:val="-12"/>
        </w:rPr>
        <w:t>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proofErr w:type="gramStart"/>
      <w:r w:rsidRPr="00174847">
        <w:t>Эмоциональный</w:t>
      </w:r>
      <w:proofErr w:type="gramEnd"/>
      <w:r w:rsidRPr="00174847">
        <w:t xml:space="preserve"> включает переживание детьми разнообразных чувств, эмоций, появление стремлений и интересов.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proofErr w:type="spellStart"/>
      <w:r w:rsidRPr="00174847">
        <w:t>Деятельностный</w:t>
      </w:r>
      <w:proofErr w:type="spellEnd"/>
      <w:r w:rsidRPr="00174847">
        <w:t xml:space="preserve"> компонент – наличие у детей умений отразить полученные знания в творческой деятельности, </w:t>
      </w:r>
      <w:proofErr w:type="spellStart"/>
      <w:r w:rsidRPr="00174847">
        <w:t>сформированность</w:t>
      </w:r>
      <w:proofErr w:type="spellEnd"/>
      <w:r w:rsidRPr="00174847">
        <w:t xml:space="preserve"> умений и навыков нравственного поведения, желание принимать участие в труде на общую пользу.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 xml:space="preserve">А.Г. Вороненко определял, что сущность общечеловеческих </w:t>
      </w:r>
      <w:proofErr w:type="gramStart"/>
      <w:r w:rsidRPr="00174847">
        <w:t>аспектов процесса формирования чувства патриотизма</w:t>
      </w:r>
      <w:proofErr w:type="gramEnd"/>
      <w:r w:rsidRPr="00174847">
        <w:t xml:space="preserve"> у детей заключается: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 xml:space="preserve"> – в формировании понимания единства и взаимозависимости мира, одинаковой значимости для всех народов сохранения мира и разоружения;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 xml:space="preserve"> – в проблеме экологии;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 xml:space="preserve"> – в защите и сохранении мировой художественной культуры;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 xml:space="preserve"> – в экономическом, научном, культурном сотрудничестве, а также общественной активности в деле решения глобальных противоречий;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  <w:rPr>
          <w:spacing w:val="4"/>
        </w:rPr>
      </w:pPr>
      <w:r w:rsidRPr="00174847">
        <w:rPr>
          <w:spacing w:val="4"/>
        </w:rPr>
        <w:t xml:space="preserve"> – в высокой преданности Родине, чувстве ответственности за ее судьбу и историю.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>В педагогике, в частности Н.В. </w:t>
      </w:r>
      <w:proofErr w:type="spellStart"/>
      <w:r w:rsidRPr="00174847">
        <w:t>Иппо-литова</w:t>
      </w:r>
      <w:proofErr w:type="spellEnd"/>
      <w:r w:rsidRPr="00174847">
        <w:t xml:space="preserve"> и Н.Ф. Харламов, выделяют следующие критерии и показатели </w:t>
      </w:r>
      <w:proofErr w:type="spellStart"/>
      <w:r w:rsidRPr="00174847">
        <w:t>сформированности</w:t>
      </w:r>
      <w:proofErr w:type="spellEnd"/>
      <w:r w:rsidRPr="00174847">
        <w:t xml:space="preserve"> чувства патриотизма: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 xml:space="preserve"> – </w:t>
      </w:r>
      <w:proofErr w:type="gramStart"/>
      <w:r w:rsidRPr="00174847">
        <w:t>эмоционально-чувственный</w:t>
      </w:r>
      <w:proofErr w:type="gramEnd"/>
      <w:r w:rsidRPr="00174847">
        <w:t xml:space="preserve"> (выражение сопереживания родному дому, культурному наследию, природе малой Родины);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 xml:space="preserve"> – </w:t>
      </w:r>
      <w:proofErr w:type="gramStart"/>
      <w:r w:rsidRPr="00174847">
        <w:t>когнитивный</w:t>
      </w:r>
      <w:proofErr w:type="gramEnd"/>
      <w:r w:rsidRPr="00174847">
        <w:t xml:space="preserve"> (наличие представления о родном доме, культурном наследии, природе малой Родины, проявление любознательности);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 xml:space="preserve"> – </w:t>
      </w:r>
      <w:proofErr w:type="gramStart"/>
      <w:r w:rsidRPr="00174847">
        <w:t>мотивационный</w:t>
      </w:r>
      <w:proofErr w:type="gramEnd"/>
      <w:r w:rsidRPr="00174847">
        <w:t xml:space="preserve"> (желание и стремление к познавательной и другим видам деятельности);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</w:pPr>
      <w:r w:rsidRPr="00174847">
        <w:t xml:space="preserve"> – </w:t>
      </w:r>
      <w:proofErr w:type="gramStart"/>
      <w:r w:rsidRPr="00174847">
        <w:t>практический</w:t>
      </w:r>
      <w:proofErr w:type="gramEnd"/>
      <w:r w:rsidRPr="00174847">
        <w:t xml:space="preserve"> (умение заботиться о ближнем, оказывать помощь окружающим). Самым важным показателем, несомненно, является потребность самого ребенка активно участвовать во всех делах на благо окружающих людей, на благо родной природы, наличие у него гордости за свой народ и свою Родину, осознание себя частью своего народа.</w:t>
      </w:r>
    </w:p>
    <w:p w:rsidR="00174847" w:rsidRPr="00174847" w:rsidRDefault="00174847" w:rsidP="00174847">
      <w:pPr>
        <w:widowControl w:val="0"/>
        <w:spacing w:line="271" w:lineRule="auto"/>
        <w:ind w:firstLine="567"/>
        <w:jc w:val="both"/>
        <w:sectPr w:rsidR="00174847" w:rsidRPr="00174847" w:rsidSect="0017484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74847" w:rsidRDefault="00174847" w:rsidP="00174847">
      <w:pPr>
        <w:widowControl w:val="0"/>
        <w:spacing w:line="269" w:lineRule="auto"/>
      </w:pPr>
      <w:r w:rsidRPr="00174847">
        <w:lastRenderedPageBreak/>
        <w:t xml:space="preserve">Таким образом, на современном этапе развития российского общества проблема </w:t>
      </w:r>
      <w:r w:rsidRPr="00174847">
        <w:lastRenderedPageBreak/>
        <w:t>формирования патриотических чу</w:t>
      </w:r>
      <w:proofErr w:type="gramStart"/>
      <w:r w:rsidRPr="00174847">
        <w:t>вств гр</w:t>
      </w:r>
      <w:proofErr w:type="gramEnd"/>
      <w:r w:rsidRPr="00174847">
        <w:t>аждан является крайне актуальной. Снижение уровня патриотического настроения в обществе, межнациональные проблемы, рост преступности и негативная среда оказывают травмирующее воздействие на детей и юношество, что приводит к активизации поиска новых подходов в формировании необходимых позиций граждан. Именно поэтому воспитание чувства патриотизма личности</w:t>
      </w:r>
      <w:r>
        <w:t xml:space="preserve">, </w:t>
      </w:r>
      <w:r w:rsidRPr="00174847">
        <w:t xml:space="preserve"> сегодня </w:t>
      </w:r>
      <w:r>
        <w:t>является актуальной социальной и психолого-педагогической проблемой.</w:t>
      </w:r>
    </w:p>
    <w:p w:rsidR="00174847" w:rsidRDefault="00174847" w:rsidP="00174847">
      <w:pPr>
        <w:widowControl w:val="0"/>
        <w:spacing w:line="269" w:lineRule="auto"/>
      </w:pPr>
    </w:p>
    <w:p w:rsidR="00174847" w:rsidRDefault="00174847" w:rsidP="00174847">
      <w:pPr>
        <w:widowControl w:val="0"/>
        <w:spacing w:line="269" w:lineRule="auto"/>
      </w:pPr>
    </w:p>
    <w:p w:rsidR="00174847" w:rsidRPr="00174847" w:rsidRDefault="00174847" w:rsidP="00174847">
      <w:pPr>
        <w:widowControl w:val="0"/>
        <w:spacing w:line="269" w:lineRule="auto"/>
        <w:rPr>
          <w:b/>
        </w:rPr>
      </w:pPr>
      <w:r w:rsidRPr="00174847">
        <w:rPr>
          <w:b/>
        </w:rPr>
        <w:t>Библиографический список</w:t>
      </w:r>
    </w:p>
    <w:p w:rsidR="00174847" w:rsidRPr="00174847" w:rsidRDefault="00174847" w:rsidP="00174847">
      <w:pPr>
        <w:widowControl w:val="0"/>
        <w:spacing w:line="269" w:lineRule="auto"/>
        <w:jc w:val="both"/>
      </w:pPr>
    </w:p>
    <w:p w:rsidR="00174847" w:rsidRPr="00174847" w:rsidRDefault="00174847" w:rsidP="00174847">
      <w:pPr>
        <w:widowControl w:val="0"/>
        <w:spacing w:line="269" w:lineRule="auto"/>
        <w:ind w:firstLine="567"/>
        <w:jc w:val="both"/>
      </w:pPr>
      <w:r w:rsidRPr="00174847">
        <w:t>1. </w:t>
      </w:r>
      <w:proofErr w:type="gramStart"/>
      <w:r w:rsidRPr="00174847">
        <w:t>Алешина</w:t>
      </w:r>
      <w:proofErr w:type="gramEnd"/>
      <w:r w:rsidRPr="00174847">
        <w:t> Н.В. Патриотическое воспитание</w:t>
      </w:r>
      <w:r>
        <w:t xml:space="preserve"> дошкольников. – М.: ЦГЛ, 2005.</w:t>
      </w:r>
      <w:r w:rsidRPr="00174847">
        <w:t>– 256 с.</w:t>
      </w:r>
    </w:p>
    <w:p w:rsidR="00174847" w:rsidRPr="00174847" w:rsidRDefault="00174847" w:rsidP="00174847">
      <w:pPr>
        <w:widowControl w:val="0"/>
        <w:spacing w:line="269" w:lineRule="auto"/>
        <w:ind w:firstLine="567"/>
        <w:jc w:val="both"/>
      </w:pPr>
      <w:r w:rsidRPr="00174847">
        <w:t>2. Вороненко А.Г. Патриотическое воспитание в России. – Педагогические науки. – 2006. – № 5. – С. 12–19.</w:t>
      </w:r>
    </w:p>
    <w:p w:rsidR="00174847" w:rsidRPr="00174847" w:rsidRDefault="00174847" w:rsidP="00174847">
      <w:pPr>
        <w:widowControl w:val="0"/>
        <w:spacing w:line="269" w:lineRule="auto"/>
        <w:ind w:firstLine="567"/>
        <w:jc w:val="both"/>
      </w:pPr>
      <w:r w:rsidRPr="00174847">
        <w:t>3. </w:t>
      </w:r>
      <w:proofErr w:type="spellStart"/>
      <w:r w:rsidRPr="00174847">
        <w:t>Кондрыкинская</w:t>
      </w:r>
      <w:proofErr w:type="spellEnd"/>
      <w:r w:rsidRPr="00174847">
        <w:t> Л.А. С чего начинается Родина: опыт работы по патриотическому воспитанию в ДОУ. – М.: ТЦ Сфера, 2004. – 120 с.</w:t>
      </w:r>
    </w:p>
    <w:p w:rsidR="00174847" w:rsidRPr="00174847" w:rsidRDefault="00174847" w:rsidP="00174847">
      <w:pPr>
        <w:widowControl w:val="0"/>
        <w:spacing w:line="269" w:lineRule="auto"/>
        <w:ind w:firstLine="567"/>
        <w:jc w:val="both"/>
      </w:pPr>
      <w:r w:rsidRPr="00174847">
        <w:t xml:space="preserve">4. Прохоренко А.Г. Патриотизм как качество личности: генезис и структура. – </w:t>
      </w:r>
      <w:proofErr w:type="spellStart"/>
      <w:proofErr w:type="gramStart"/>
      <w:r w:rsidRPr="00174847">
        <w:t>В</w:t>
      </w:r>
      <w:proofErr w:type="gramEnd"/>
      <w:r w:rsidRPr="00174847">
        <w:t>ecцi</w:t>
      </w:r>
      <w:proofErr w:type="spellEnd"/>
      <w:r w:rsidRPr="00174847">
        <w:t xml:space="preserve"> БДПУ. </w:t>
      </w:r>
      <w:proofErr w:type="spellStart"/>
      <w:r w:rsidRPr="00174847">
        <w:t>Серыя</w:t>
      </w:r>
      <w:proofErr w:type="spellEnd"/>
      <w:r w:rsidRPr="00174847">
        <w:t xml:space="preserve"> 1. </w:t>
      </w:r>
      <w:proofErr w:type="spellStart"/>
      <w:r w:rsidRPr="00174847">
        <w:t>Педагогіка</w:t>
      </w:r>
      <w:proofErr w:type="spellEnd"/>
      <w:r w:rsidRPr="00174847">
        <w:t xml:space="preserve">. </w:t>
      </w:r>
      <w:proofErr w:type="spellStart"/>
      <w:r w:rsidRPr="00174847">
        <w:t>Псіхалогія</w:t>
      </w:r>
      <w:proofErr w:type="spellEnd"/>
      <w:r w:rsidRPr="00174847">
        <w:t xml:space="preserve">. </w:t>
      </w:r>
      <w:proofErr w:type="spellStart"/>
      <w:r w:rsidRPr="00174847">
        <w:t>Філасофія</w:t>
      </w:r>
      <w:proofErr w:type="spellEnd"/>
      <w:r w:rsidRPr="00174847">
        <w:t>. – 2006. – № 1. – С. 24–27.</w:t>
      </w:r>
    </w:p>
    <w:p w:rsidR="00174847" w:rsidRPr="00174847" w:rsidRDefault="00174847" w:rsidP="00174847">
      <w:pPr>
        <w:widowControl w:val="0"/>
        <w:spacing w:line="269" w:lineRule="auto"/>
        <w:ind w:firstLine="567"/>
        <w:jc w:val="both"/>
        <w:sectPr w:rsidR="00174847" w:rsidRPr="00174847" w:rsidSect="0017484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174847">
        <w:t>5. Суслова Э.К. Некоторые мысли о современном патриотическом воспитании дошкольников. – Детский сад от</w:t>
      </w:r>
      <w:proofErr w:type="gramStart"/>
      <w:r w:rsidRPr="00174847">
        <w:t xml:space="preserve"> А</w:t>
      </w:r>
      <w:proofErr w:type="gramEnd"/>
      <w:r w:rsidR="00A97A44">
        <w:t xml:space="preserve"> до Я. – 2003. – № 3. – С. 5–</w:t>
      </w:r>
    </w:p>
    <w:p w:rsidR="00174847" w:rsidRPr="00174847" w:rsidRDefault="00174847"/>
    <w:sectPr w:rsidR="00174847" w:rsidRPr="00174847" w:rsidSect="0017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C513C"/>
    <w:multiLevelType w:val="hybridMultilevel"/>
    <w:tmpl w:val="722ED694"/>
    <w:lvl w:ilvl="0" w:tplc="E97E350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847"/>
    <w:rsid w:val="00174847"/>
    <w:rsid w:val="004D479D"/>
    <w:rsid w:val="00547E96"/>
    <w:rsid w:val="00574122"/>
    <w:rsid w:val="008A07AE"/>
    <w:rsid w:val="008D7217"/>
    <w:rsid w:val="00A97A44"/>
    <w:rsid w:val="00D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2163</Words>
  <Characters>12332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5</cp:revision>
  <dcterms:created xsi:type="dcterms:W3CDTF">2014-10-14T10:58:00Z</dcterms:created>
  <dcterms:modified xsi:type="dcterms:W3CDTF">2014-10-25T20:27:00Z</dcterms:modified>
</cp:coreProperties>
</file>