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DA" w:rsidRDefault="004A52DA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на тротуаре сплошной лед, ходить нужно маленькими шагами, наступая при </w:t>
      </w:r>
      <w:r w:rsidRPr="004A334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подошву.</w:t>
      </w:r>
    </w:p>
    <w:p w:rsidR="004A52DA" w:rsidRDefault="004A52DA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DA" w:rsidRDefault="004A52DA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B92A0E" wp14:editId="388F499B">
            <wp:extent cx="3023870" cy="2267903"/>
            <wp:effectExtent l="0" t="0" r="5080" b="0"/>
            <wp:docPr id="34" name="Рисунок 34" descr="За тротуары, покрытые льдом, в Киеве могут полететь головы ч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 тротуары, покрытые льдом, в Киеве могут полететь головы ч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6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2DA" w:rsidRPr="009D7A87" w:rsidRDefault="004A52DA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DA" w:rsidRDefault="004A52DA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стоя кататься на санках, а на лыжах и коньках кататься нужно 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специально отведенных местах.</w:t>
      </w:r>
    </w:p>
    <w:p w:rsidR="004A52DA" w:rsidRPr="009D7A87" w:rsidRDefault="004A52DA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DA" w:rsidRDefault="004A52DA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горке много детей, нельзя толкаться и драться. А если го</w:t>
      </w:r>
      <w:r w:rsidR="006C46AE">
        <w:rPr>
          <w:rFonts w:ascii="Times New Roman" w:eastAsia="Times New Roman" w:hAnsi="Times New Roman" w:cs="Times New Roman"/>
          <w:sz w:val="28"/>
          <w:szCs w:val="28"/>
          <w:lang w:eastAsia="ru-RU"/>
        </w:rPr>
        <w:t>рка расположена рядом с дорогой, или рядом много деревьев и</w:t>
      </w:r>
      <w:r w:rsidRPr="009D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забор, то для 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 лучше подыскать другое место.</w:t>
      </w:r>
    </w:p>
    <w:p w:rsidR="004A52DA" w:rsidRDefault="004A52DA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DA" w:rsidRDefault="004A52DA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DA" w:rsidRDefault="004A52DA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DA" w:rsidRDefault="004A52DA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DA" w:rsidRDefault="004A52DA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DA" w:rsidRDefault="004A52DA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DA" w:rsidRDefault="004A52DA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DA" w:rsidRDefault="004A52DA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A8C6613" wp14:editId="5734CF6D">
            <wp:extent cx="3023323" cy="2038350"/>
            <wp:effectExtent l="0" t="0" r="5715" b="0"/>
            <wp:docPr id="35" name="Рисунок 35" descr="World of Art: Зима и дети. Художник Robert Dun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ld of Art: Зима и дети. Художник Robert Dunc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74" cy="203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2DA" w:rsidRPr="009D7A87" w:rsidRDefault="004A52DA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DA" w:rsidRDefault="009615CF" w:rsidP="004A52D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Снежки </w:t>
      </w:r>
      <w:r w:rsidR="004A52DA" w:rsidRPr="009D7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кидать</w:t>
      </w:r>
      <w:r w:rsidR="006C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лицо </w:t>
      </w:r>
      <w:r w:rsidR="004A52DA" w:rsidRPr="009D7A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запрещено.</w:t>
      </w:r>
    </w:p>
    <w:p w:rsidR="004A52DA" w:rsidRDefault="004A52DA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DA" w:rsidRDefault="004A52DA" w:rsidP="004A5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06715A" wp14:editId="32373AA0">
            <wp:extent cx="3023235" cy="1828800"/>
            <wp:effectExtent l="0" t="0" r="5715" b="0"/>
            <wp:docPr id="36" name="Рисунок 36" descr="План-конспект урока немецкого язы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-конспект урока немецкого язы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20" cy="183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2DA" w:rsidRPr="001D0D07" w:rsidRDefault="004A52DA" w:rsidP="004A5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0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Берегите своих детей!</w:t>
      </w:r>
    </w:p>
    <w:p w:rsidR="004A52DA" w:rsidRDefault="004A52DA" w:rsidP="004A52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1D0D07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Помните: жизнь и здоровье ваших детей – в ваших руках!</w:t>
      </w:r>
    </w:p>
    <w:p w:rsidR="004A52DA" w:rsidRDefault="004A52DA" w:rsidP="004A52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4A52DA" w:rsidRDefault="004A52DA" w:rsidP="004A5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CF" w:rsidRDefault="009615CF" w:rsidP="004A5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DA" w:rsidRDefault="004A52DA" w:rsidP="004A5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воспитатель</w:t>
      </w:r>
    </w:p>
    <w:p w:rsidR="004A52DA" w:rsidRDefault="004A52DA" w:rsidP="004A5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Тунгускова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В.</w:t>
      </w:r>
    </w:p>
    <w:p w:rsidR="004A52DA" w:rsidRDefault="004A52DA" w:rsidP="004A5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</w:t>
      </w:r>
    </w:p>
    <w:p w:rsidR="006C46AE" w:rsidRDefault="006C46AE" w:rsidP="004A5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DA" w:rsidRDefault="004A52DA" w:rsidP="005C1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МАДОУ комбинированного вида</w:t>
      </w:r>
    </w:p>
    <w:p w:rsidR="004A52DA" w:rsidRDefault="004A52DA" w:rsidP="005C1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д/с «Синеглазка» г. Ноябрьск</w:t>
      </w:r>
    </w:p>
    <w:p w:rsidR="00A72149" w:rsidRPr="00784A03" w:rsidRDefault="00A72149" w:rsidP="00A72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770D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Памятка для родителей</w:t>
      </w:r>
    </w:p>
    <w:p w:rsidR="00A72149" w:rsidRPr="00C770D7" w:rsidRDefault="009D66B5" w:rsidP="00A72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hyperlink r:id="rId8" w:history="1">
        <w:r w:rsidR="00A72149" w:rsidRPr="00FF238F">
          <w:rPr>
            <w:rFonts w:ascii="Times New Roman" w:eastAsia="Times New Roman" w:hAnsi="Times New Roman" w:cs="Times New Roman"/>
            <w:b/>
            <w:bCs/>
            <w:color w:val="0000FF"/>
            <w:sz w:val="44"/>
            <w:szCs w:val="44"/>
            <w:lang w:eastAsia="ru-RU"/>
          </w:rPr>
          <w:t>Правила безопасности для детей зимой</w:t>
        </w:r>
      </w:hyperlink>
    </w:p>
    <w:p w:rsidR="00A72149" w:rsidRDefault="00A72149" w:rsidP="00A72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нарушил правила дорожного дви</w:t>
      </w:r>
      <w:r w:rsidRPr="004A3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жения, это не означает, что он </w:t>
      </w:r>
      <w:r w:rsidRPr="009D7A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виноват. Безопасность детей - прежде всего забота взрослых. Это мы, взрослые, должны их научить правилам и уберечь от трагедии на дороге.</w:t>
      </w:r>
    </w:p>
    <w:p w:rsidR="00A72149" w:rsidRPr="009D7A87" w:rsidRDefault="00A72149" w:rsidP="00A72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A72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3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F74212" wp14:editId="30AE816F">
            <wp:extent cx="3143491" cy="2171700"/>
            <wp:effectExtent l="0" t="0" r="0" b="0"/>
            <wp:docPr id="37" name="Рисунок 37" descr="http://urf.podelise.ru/tw_files2/urls_6/15/d-14112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rf.podelise.ru/tw_files2/urls_6/15/d-14112/img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223" cy="217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149" w:rsidRPr="004A3341" w:rsidRDefault="00A72149" w:rsidP="00A721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2149" w:rsidRPr="004A3341" w:rsidRDefault="00A72149" w:rsidP="00A7214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FF238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Родителям же нужно позаботиться:</w:t>
      </w:r>
    </w:p>
    <w:p w:rsidR="00A72149" w:rsidRPr="00FF238F" w:rsidRDefault="00A72149" w:rsidP="00A72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72149" w:rsidRPr="00FF238F" w:rsidRDefault="00A72149" w:rsidP="00A7214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Надеть яркую верхнюю одежду для ребенка,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легко заметить на расстоянии.</w:t>
      </w:r>
    </w:p>
    <w:p w:rsidR="00A72149" w:rsidRDefault="00A72149" w:rsidP="00A721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2DA" w:rsidRDefault="004A52DA" w:rsidP="00A721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2149" w:rsidRDefault="00A72149" w:rsidP="00A7214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Выбрать для малыш</w:t>
      </w:r>
      <w:r w:rsidR="006C46A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подходящее время для прогулки. З</w:t>
      </w:r>
      <w:r w:rsidRPr="00FF238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имой т</w:t>
      </w:r>
      <w:r w:rsidR="006C46A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емнеет очень быстро,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</w:t>
      </w:r>
      <w:r w:rsidRPr="00FF238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возвращаться домой тогда, когда на улице горят фонари.</w:t>
      </w:r>
    </w:p>
    <w:p w:rsidR="00A72149" w:rsidRPr="00FF238F" w:rsidRDefault="00A72149" w:rsidP="00A72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6C46AE" w:rsidP="00A7214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A72149" w:rsidRPr="00FF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 -</w:t>
      </w:r>
      <w:r w:rsidR="00A72149" w:rsidRPr="004A334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надевать</w:t>
      </w:r>
      <w:r w:rsidR="00A72149" w:rsidRPr="00FF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куртку и на обувь ребенка специальную светоотражающую полоску. Или можно прикрепить небольшие светоотражающие игрушки. Обычно они крепятся на рюкзак ребенка. В темноте такая полоска станет </w:t>
      </w:r>
      <w:r w:rsidR="00A72149" w:rsidRPr="004A33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заметнее,</w:t>
      </w:r>
      <w:r w:rsidR="00A72149" w:rsidRPr="00FF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водитель быстрее 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увидит. Что особенно важно, так как</w:t>
      </w:r>
      <w:r w:rsidR="00A72149" w:rsidRPr="00FF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остановить машину на скользко</w:t>
      </w:r>
      <w:r w:rsidR="00A72149">
        <w:rPr>
          <w:rFonts w:ascii="Times New Roman" w:eastAsia="Times New Roman" w:hAnsi="Times New Roman" w:cs="Times New Roman"/>
          <w:sz w:val="28"/>
          <w:szCs w:val="28"/>
          <w:lang w:eastAsia="ru-RU"/>
        </w:rPr>
        <w:t>й дороге практически невозможно.</w:t>
      </w:r>
    </w:p>
    <w:p w:rsidR="00A72149" w:rsidRPr="00FF238F" w:rsidRDefault="00A72149" w:rsidP="00A72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A7214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Следите за состоянием снега, не позволяйте детям строить пещеры и тоннели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снега, который может обвалиться.</w:t>
      </w:r>
    </w:p>
    <w:p w:rsidR="00A72149" w:rsidRPr="00FF238F" w:rsidRDefault="00A72149" w:rsidP="00A72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A7214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Проследите, чтобы ребенок не играл возле дороги и в 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работы снегоуборочной машины.</w:t>
      </w:r>
    </w:p>
    <w:p w:rsidR="00A72149" w:rsidRPr="00FF238F" w:rsidRDefault="00A72149" w:rsidP="00A72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A7214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не очень высокий дом, регулярно очищайте крышу от снега и сосулек, и не позволяйте ребенку самому срывать сосульки с крыши.</w:t>
      </w:r>
    </w:p>
    <w:p w:rsidR="002261FD" w:rsidRDefault="002261FD" w:rsidP="002261F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FD" w:rsidRDefault="002261FD" w:rsidP="00226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FD" w:rsidRPr="004A3341" w:rsidRDefault="002261FD" w:rsidP="002261F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4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F71E4DC" wp14:editId="7F65C813">
            <wp:extent cx="2800350" cy="1447800"/>
            <wp:effectExtent l="0" t="0" r="0" b="0"/>
            <wp:docPr id="46" name="Рисунок 46" descr="Смоленские спасатели напомнили детям о безопасности на водоеме в зимнее время (Инфографика) SmolCity.ru - Современный 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моленские спасатели напомнили детям о безопасности на водоеме в зимнее время (Инфографика) SmolCity.ru - Современный Смоленс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708" cy="144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1FD" w:rsidRPr="004A3341" w:rsidRDefault="002261FD" w:rsidP="002261FD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FD" w:rsidRPr="00FF238F" w:rsidRDefault="002261FD" w:rsidP="00226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обезопасить своего малыша от неприятностей на прогулке зимой?</w:t>
      </w:r>
    </w:p>
    <w:p w:rsidR="002261FD" w:rsidRDefault="002261FD" w:rsidP="002261FD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нам помогут очень простые и всем знакомые </w:t>
      </w:r>
      <w:r w:rsidRPr="00FF23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правила безопасности для детей зимой</w:t>
      </w:r>
      <w:r w:rsidRPr="00FF238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Напомним их сегодня еще раз.</w:t>
      </w:r>
      <w:r w:rsidRPr="00FF23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Сильный пронизывающий ветер и низкая температура – это осно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вные факторы риска для ребенка.</w:t>
      </w:r>
    </w:p>
    <w:p w:rsidR="002261FD" w:rsidRPr="00FF238F" w:rsidRDefault="002261FD" w:rsidP="002261FD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FD" w:rsidRPr="009D7A87" w:rsidRDefault="002261FD" w:rsidP="00226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4A33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Поэтому м</w:t>
      </w:r>
      <w:r w:rsidRPr="009D7A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алыш должен знать:</w:t>
      </w:r>
    </w:p>
    <w:p w:rsidR="002261FD" w:rsidRDefault="002261FD" w:rsidP="002261F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Надевать рукавички, шапку, застегивать все пуговицы нужно еще до выхода на улицу. Поскольку холодный 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дух может проникнуть под одежку.</w:t>
      </w:r>
    </w:p>
    <w:p w:rsidR="00A72149" w:rsidRDefault="002261FD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B9805A" wp14:editId="2D7DFBDA">
            <wp:extent cx="2562225" cy="1990725"/>
            <wp:effectExtent l="0" t="0" r="0" b="9525"/>
            <wp:docPr id="47" name="Рисунок 47" descr="Фото ленне зима 2012 &quot; XXX вид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ленне зима 2012 &quot; XXX виде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58" cy="200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1FD" w:rsidRDefault="002261FD" w:rsidP="002261F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Периодически заходить в дом, чтобы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огреться и снять влажную одежду.</w:t>
      </w:r>
    </w:p>
    <w:p w:rsidR="002261FD" w:rsidRPr="009D7A87" w:rsidRDefault="002261FD" w:rsidP="00226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FD" w:rsidRDefault="002261FD" w:rsidP="002261F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оставаться на улице, когда метель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очень сильный мороз и ветер.</w:t>
      </w:r>
    </w:p>
    <w:p w:rsidR="002261FD" w:rsidRPr="009D7A87" w:rsidRDefault="002261FD" w:rsidP="00226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FD" w:rsidRDefault="002261FD" w:rsidP="002261F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грызть сосульки и есть снег. Поскольку снег очень грязный</w:t>
      </w:r>
      <w:r w:rsidR="006C46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 могут быть токсичные вещества.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можно запросто простудиться.</w:t>
      </w:r>
    </w:p>
    <w:p w:rsidR="002261FD" w:rsidRPr="009D7A87" w:rsidRDefault="002261FD" w:rsidP="00226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FD" w:rsidRDefault="002261FD" w:rsidP="002261F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прикладывать язычок к металлу.</w:t>
      </w:r>
    </w:p>
    <w:p w:rsidR="002261FD" w:rsidRPr="009D7A87" w:rsidRDefault="002261FD" w:rsidP="00226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3F243CE" wp14:editId="70200E79">
            <wp:extent cx="3023571" cy="1533525"/>
            <wp:effectExtent l="0" t="0" r="5715" b="0"/>
            <wp:docPr id="44" name="Рисунок 44" descr="Муниципальный округ &quot;Сосновая поляна&quot; / Пожарно-спасательный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униципальный округ &quot;Сосновая поляна&quot; / Пожарно-спасательный…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558" cy="153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1FD" w:rsidRDefault="002261FD" w:rsidP="002261F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8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ходить посередине тротуа</w:t>
      </w:r>
      <w:r w:rsidR="009D6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подальше от крыш домов, так как</w:t>
      </w:r>
      <w:r w:rsidRPr="009D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bookmarkStart w:id="0" w:name="_GoBack"/>
      <w:bookmarkEnd w:id="0"/>
      <w:r w:rsidR="009D66B5" w:rsidRPr="009D7A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крыши может</w:t>
      </w:r>
      <w:r w:rsidRPr="009D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упасть большая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глыба снега вместе с сосульками.</w:t>
      </w:r>
    </w:p>
    <w:p w:rsidR="005C1F89" w:rsidRPr="00F443FF" w:rsidRDefault="005C1F89" w:rsidP="005C1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FB4590" wp14:editId="1BA87929">
            <wp:extent cx="3023235" cy="1781175"/>
            <wp:effectExtent l="0" t="0" r="5715" b="9525"/>
            <wp:docPr id="49" name="Рисунок 49" descr="Осторожно, гололедиц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торожно, гололедица!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34" cy="178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1FD" w:rsidRPr="009D7A87" w:rsidRDefault="002261FD" w:rsidP="00226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49" w:rsidRDefault="00A72149" w:rsidP="004A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DA" w:rsidRDefault="004A52DA" w:rsidP="004A33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2DA" w:rsidRDefault="004A52DA" w:rsidP="004A33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2DA" w:rsidRDefault="004A52DA" w:rsidP="004A33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2DA" w:rsidRDefault="004A52DA" w:rsidP="004A33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2DA" w:rsidRDefault="004A52DA" w:rsidP="004A33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2DA" w:rsidRDefault="004A52DA" w:rsidP="004A33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2DA" w:rsidRDefault="004A52DA" w:rsidP="004A33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2DA" w:rsidRDefault="004A52DA" w:rsidP="004A33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2DA" w:rsidRDefault="004A52DA" w:rsidP="004A33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2DA" w:rsidRDefault="004A52DA" w:rsidP="004A33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2DA" w:rsidRDefault="004A52DA" w:rsidP="004A33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2DA" w:rsidRDefault="004A52DA" w:rsidP="004A33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2DA" w:rsidRDefault="004A52DA" w:rsidP="004A33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2DA" w:rsidRDefault="004A52DA" w:rsidP="004A33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2DA" w:rsidRDefault="004A52DA" w:rsidP="004A33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2DA" w:rsidRDefault="004A52DA" w:rsidP="004A33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2DA" w:rsidRDefault="004A52DA" w:rsidP="004A33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2DA" w:rsidRDefault="004A52DA" w:rsidP="004A33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2DA" w:rsidRDefault="004A52DA" w:rsidP="004A33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2DA" w:rsidRDefault="004A52DA" w:rsidP="004A33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2DA" w:rsidRDefault="004A52DA" w:rsidP="004A33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2DA" w:rsidRDefault="004A52DA" w:rsidP="004A33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2DA" w:rsidRDefault="004A52DA" w:rsidP="004A33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2DA" w:rsidRDefault="004A52DA" w:rsidP="004A33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2DA" w:rsidRDefault="004A52DA" w:rsidP="004A33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2DA" w:rsidRDefault="004A52DA" w:rsidP="004A33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2DA" w:rsidRDefault="004A52DA" w:rsidP="004A33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2DA" w:rsidRDefault="004A52DA" w:rsidP="004A33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2DA" w:rsidRDefault="004A52DA" w:rsidP="004A33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2DA" w:rsidRDefault="004A52DA" w:rsidP="004A33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2DA" w:rsidRDefault="004A52DA" w:rsidP="004A33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2DA" w:rsidRDefault="004A52DA" w:rsidP="004A33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2DA" w:rsidRDefault="004A52DA" w:rsidP="004A334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A52DA" w:rsidSect="004A3341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26062"/>
    <w:multiLevelType w:val="multilevel"/>
    <w:tmpl w:val="D11E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81124D"/>
    <w:multiLevelType w:val="multilevel"/>
    <w:tmpl w:val="1912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AA35C4"/>
    <w:multiLevelType w:val="multilevel"/>
    <w:tmpl w:val="040EE6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600434"/>
    <w:multiLevelType w:val="hybridMultilevel"/>
    <w:tmpl w:val="6860B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18"/>
    <w:rsid w:val="0019641F"/>
    <w:rsid w:val="001D0D07"/>
    <w:rsid w:val="0020458F"/>
    <w:rsid w:val="002261FD"/>
    <w:rsid w:val="002341E1"/>
    <w:rsid w:val="004A3341"/>
    <w:rsid w:val="004A52DA"/>
    <w:rsid w:val="005B2B96"/>
    <w:rsid w:val="005C1F89"/>
    <w:rsid w:val="006C46AE"/>
    <w:rsid w:val="00784A03"/>
    <w:rsid w:val="009615CF"/>
    <w:rsid w:val="009D66B5"/>
    <w:rsid w:val="00A72149"/>
    <w:rsid w:val="00B83A91"/>
    <w:rsid w:val="00C51F15"/>
    <w:rsid w:val="00C770D7"/>
    <w:rsid w:val="00EE625F"/>
    <w:rsid w:val="00EF7A2D"/>
    <w:rsid w:val="00F443FF"/>
    <w:rsid w:val="00FC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93A75-0DEB-4CC2-BF58-D42E6F56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3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7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7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137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ushata.ru/pravila-bezopasnosti-dlya-detey-zimoy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тунгусков</dc:creator>
  <cp:keywords/>
  <dc:description/>
  <cp:lastModifiedBy>роман тунгусков</cp:lastModifiedBy>
  <cp:revision>11</cp:revision>
  <cp:lastPrinted>2015-01-05T06:41:00Z</cp:lastPrinted>
  <dcterms:created xsi:type="dcterms:W3CDTF">2015-01-04T17:39:00Z</dcterms:created>
  <dcterms:modified xsi:type="dcterms:W3CDTF">2015-01-05T07:25:00Z</dcterms:modified>
</cp:coreProperties>
</file>