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BC" w:rsidRPr="0020021D" w:rsidRDefault="00C62CBC" w:rsidP="0020021D">
      <w:pPr>
        <w:pStyle w:val="a3"/>
        <w:spacing w:after="40"/>
        <w:rPr>
          <w:sz w:val="28"/>
          <w:szCs w:val="28"/>
        </w:rPr>
      </w:pPr>
      <w:r w:rsidRPr="0020021D">
        <w:rPr>
          <w:sz w:val="24"/>
          <w:szCs w:val="32"/>
        </w:rPr>
        <w:t>Игра и игрушка в жизни ребенка - специальный метод развития эмоциональной сферы ребенка</w:t>
      </w:r>
      <w:r w:rsidRPr="001E5638">
        <w:rPr>
          <w:sz w:val="32"/>
          <w:szCs w:val="32"/>
        </w:rPr>
        <w:t>.</w:t>
      </w:r>
    </w:p>
    <w:p w:rsidR="00C62CBC" w:rsidRPr="0020021D" w:rsidRDefault="00E70414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CBC" w:rsidRPr="0020021D">
        <w:rPr>
          <w:rFonts w:ascii="Times New Roman" w:hAnsi="Times New Roman" w:cs="Times New Roman"/>
          <w:sz w:val="24"/>
          <w:szCs w:val="28"/>
        </w:rPr>
        <w:t xml:space="preserve">Развитие богатого эмоционального мира ребенка немыслимо без существования в нем игрушек. Именно они служат для него той средой, которая позволяет выражать свои чувства, исследовать окружающий мир, учит  общаться и познавать себя. Вспомните свои любимые игрушки! Это необязательно огромные шикарные, дорогие львы и тигры, экстравагантные куклы и электрические машины. У кого-то это невзрачный мишка, переданный мамой по наследству, малюсенький пупсик с огромным количеством немыслимых нарядов из носков  и тюля, а может быть, просто кусочек искусственного меха, перетянутый веревочкой, надежно зажатый в ладошке во время сна. Зачем ребенку любимая игрушка? Затем, зачем нам взрослым, не только дети, родители и коллеги по работе, но и друзья, и любимые. Я имею виду именно ту (те) игрушку, память о которой ребенок пронесет по всей своей жизни, а возможно, и подарит ее своим детям вместе с чувством той близости и теплоты, </w:t>
      </w:r>
      <w:proofErr w:type="gramStart"/>
      <w:r w:rsidR="00C62CBC" w:rsidRPr="0020021D">
        <w:rPr>
          <w:rFonts w:ascii="Times New Roman" w:hAnsi="Times New Roman" w:cs="Times New Roman"/>
          <w:sz w:val="24"/>
          <w:szCs w:val="28"/>
        </w:rPr>
        <w:t>которое</w:t>
      </w:r>
      <w:proofErr w:type="gramEnd"/>
      <w:r w:rsidR="00C62CBC" w:rsidRPr="0020021D">
        <w:rPr>
          <w:rFonts w:ascii="Times New Roman" w:hAnsi="Times New Roman" w:cs="Times New Roman"/>
          <w:sz w:val="24"/>
          <w:szCs w:val="28"/>
        </w:rPr>
        <w:t xml:space="preserve"> они ощутили вместе.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  У каждого ребенка должна быть такая игрушка, которой он может пожаловаться, которую поругает и накажет, пожалеет и утешит. Именно она поможет ему преодолеть страх одиночества, когда родители куда-то уйдут, страх темноты, когда выключается свет и надо уснуть, но не в одиночестве, а с игрушкой – подружкой. На них иногда злятся, их наказывают и даже ломают, забрасывая в дальний угол, но и их же вспоминают в минуты детского горя, достают из угла и чинят, дорисовывают стершиеся глаза и губы, шьют новые наряды, пришивают уши и хвосты.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 Трудно представить, что подобное отношение ребенок может испытывать к роботу – </w:t>
      </w:r>
      <w:proofErr w:type="spellStart"/>
      <w:r w:rsidRPr="0020021D">
        <w:rPr>
          <w:rFonts w:ascii="Times New Roman" w:hAnsi="Times New Roman" w:cs="Times New Roman"/>
          <w:sz w:val="24"/>
          <w:szCs w:val="28"/>
        </w:rPr>
        <w:t>трансформеру</w:t>
      </w:r>
      <w:proofErr w:type="spellEnd"/>
      <w:r w:rsidRPr="0020021D">
        <w:rPr>
          <w:rFonts w:ascii="Times New Roman" w:hAnsi="Times New Roman" w:cs="Times New Roman"/>
          <w:sz w:val="24"/>
          <w:szCs w:val="28"/>
        </w:rPr>
        <w:t xml:space="preserve">, игрушке «Денди», взмывающему ввысь самолету, </w:t>
      </w:r>
      <w:r w:rsidR="00E70414" w:rsidRPr="0020021D">
        <w:rPr>
          <w:rFonts w:ascii="Times New Roman" w:hAnsi="Times New Roman" w:cs="Times New Roman"/>
          <w:sz w:val="24"/>
          <w:szCs w:val="28"/>
        </w:rPr>
        <w:t>р</w:t>
      </w:r>
      <w:r w:rsidRPr="0020021D">
        <w:rPr>
          <w:rFonts w:ascii="Times New Roman" w:hAnsi="Times New Roman" w:cs="Times New Roman"/>
          <w:sz w:val="24"/>
          <w:szCs w:val="28"/>
        </w:rPr>
        <w:t>евущей и гремящей машине.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  Дошкольники выберут в свои любимые игрушки </w:t>
      </w:r>
      <w:proofErr w:type="spellStart"/>
      <w:r w:rsidRPr="0020021D">
        <w:rPr>
          <w:rFonts w:ascii="Times New Roman" w:hAnsi="Times New Roman" w:cs="Times New Roman"/>
          <w:sz w:val="24"/>
          <w:szCs w:val="28"/>
        </w:rPr>
        <w:t>Барби</w:t>
      </w:r>
      <w:proofErr w:type="spellEnd"/>
      <w:r w:rsidRPr="0020021D">
        <w:rPr>
          <w:rFonts w:ascii="Times New Roman" w:hAnsi="Times New Roman" w:cs="Times New Roman"/>
          <w:sz w:val="24"/>
          <w:szCs w:val="28"/>
        </w:rPr>
        <w:t xml:space="preserve">, Мишку, котенка, зайчонка, то есть существо, очень похожее на человека, близкое ему и понятное. </w:t>
      </w:r>
      <w:r w:rsidR="00E70414" w:rsidRPr="0020021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0021D">
        <w:rPr>
          <w:rFonts w:ascii="Times New Roman" w:hAnsi="Times New Roman" w:cs="Times New Roman"/>
          <w:sz w:val="24"/>
          <w:szCs w:val="28"/>
        </w:rPr>
        <w:t>Несомненно</w:t>
      </w:r>
      <w:proofErr w:type="gramEnd"/>
      <w:r w:rsidRPr="0020021D">
        <w:rPr>
          <w:rFonts w:ascii="Times New Roman" w:hAnsi="Times New Roman" w:cs="Times New Roman"/>
          <w:sz w:val="24"/>
          <w:szCs w:val="28"/>
        </w:rPr>
        <w:t xml:space="preserve"> у ребенка должен быть определенный набор игрушек, способствующих развитию его 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 Игрушки для самых </w:t>
      </w:r>
      <w:proofErr w:type="gramStart"/>
      <w:r w:rsidRPr="0020021D">
        <w:rPr>
          <w:rFonts w:ascii="Times New Roman" w:hAnsi="Times New Roman" w:cs="Times New Roman"/>
          <w:sz w:val="24"/>
          <w:szCs w:val="28"/>
        </w:rPr>
        <w:t>маленьких</w:t>
      </w:r>
      <w:proofErr w:type="gramEnd"/>
      <w:r w:rsidRPr="0020021D">
        <w:rPr>
          <w:rFonts w:ascii="Times New Roman" w:hAnsi="Times New Roman" w:cs="Times New Roman"/>
          <w:sz w:val="24"/>
          <w:szCs w:val="28"/>
        </w:rPr>
        <w:t xml:space="preserve"> прежде всего и должны развивать органы чувств: глаза, уши, руки. Первые игрушки малышей должны быть мягкими и теплыми, тогда они будут соответствовать полностью стремлению малыша все познать через осязание.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 w:rsidRPr="0020021D">
        <w:rPr>
          <w:rFonts w:ascii="Times New Roman" w:hAnsi="Times New Roman" w:cs="Times New Roman"/>
          <w:sz w:val="24"/>
          <w:szCs w:val="28"/>
        </w:rPr>
        <w:t xml:space="preserve">Для </w:t>
      </w:r>
      <w:r w:rsidR="00B142CB" w:rsidRPr="0020021D">
        <w:rPr>
          <w:rFonts w:ascii="Times New Roman" w:hAnsi="Times New Roman" w:cs="Times New Roman"/>
          <w:sz w:val="24"/>
          <w:szCs w:val="28"/>
        </w:rPr>
        <w:t>двух</w:t>
      </w:r>
      <w:r w:rsidRPr="0020021D">
        <w:rPr>
          <w:rFonts w:ascii="Times New Roman" w:hAnsi="Times New Roman" w:cs="Times New Roman"/>
          <w:sz w:val="24"/>
          <w:szCs w:val="28"/>
        </w:rPr>
        <w:t>летних очень хорош большой разноцветный мяч, который не закатывается под мебель, 7-8 составные пирамидки, мягкие, пушистые игрушки, которые уже не тянут в рот, а вот засыпают с ними очень хорошо.</w:t>
      </w:r>
      <w:proofErr w:type="gramEnd"/>
      <w:r w:rsidRPr="0020021D">
        <w:rPr>
          <w:rFonts w:ascii="Times New Roman" w:hAnsi="Times New Roman" w:cs="Times New Roman"/>
          <w:sz w:val="24"/>
          <w:szCs w:val="28"/>
        </w:rPr>
        <w:t xml:space="preserve"> Большая машина или коробка уже с этого возраста будут приучать ребенка к аккуратности, самостоятельности, так как в них должны складываться после игры кубики, мячики, резиновые и мягкие игрушки. Хорошо, если уже в этом возрасте у малыша будет свое игровое место в квартире, а у игрушек свой домик.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 Для </w:t>
      </w:r>
      <w:r w:rsidR="00B142CB" w:rsidRPr="0020021D">
        <w:rPr>
          <w:rFonts w:ascii="Times New Roman" w:hAnsi="Times New Roman" w:cs="Times New Roman"/>
          <w:sz w:val="24"/>
          <w:szCs w:val="28"/>
        </w:rPr>
        <w:t>трех</w:t>
      </w:r>
      <w:r w:rsidRPr="0020021D">
        <w:rPr>
          <w:rFonts w:ascii="Times New Roman" w:hAnsi="Times New Roman" w:cs="Times New Roman"/>
          <w:sz w:val="24"/>
          <w:szCs w:val="28"/>
        </w:rPr>
        <w:t xml:space="preserve">летних детей прибавляются  простейшие конструкторы («Волшебный сундучок», «Сюрпризное яйцо»), которые малыши собирают вместе </w:t>
      </w:r>
      <w:proofErr w:type="gramStart"/>
      <w:r w:rsidRPr="0020021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20021D">
        <w:rPr>
          <w:rFonts w:ascii="Times New Roman" w:hAnsi="Times New Roman" w:cs="Times New Roman"/>
          <w:sz w:val="24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ребенку фигура-игрушка. Правильной будет и покупка «парикмахерских наборов», чайных и столовых сервизов, принадлежностей доктора Айболита, мебели и других предметов.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lastRenderedPageBreak/>
        <w:t xml:space="preserve">   Для </w:t>
      </w:r>
      <w:r w:rsidR="00B142CB" w:rsidRPr="0020021D">
        <w:rPr>
          <w:rFonts w:ascii="Times New Roman" w:hAnsi="Times New Roman" w:cs="Times New Roman"/>
          <w:sz w:val="24"/>
          <w:szCs w:val="28"/>
        </w:rPr>
        <w:t>четырех</w:t>
      </w:r>
      <w:r w:rsidRPr="0020021D">
        <w:rPr>
          <w:rFonts w:ascii="Times New Roman" w:hAnsi="Times New Roman" w:cs="Times New Roman"/>
          <w:sz w:val="24"/>
          <w:szCs w:val="28"/>
        </w:rPr>
        <w:t xml:space="preserve">летних детей многие игрушки становятся «ненужными», так как детская фантазия способна превратить конкретные предметы </w:t>
      </w:r>
      <w:proofErr w:type="gramStart"/>
      <w:r w:rsidRPr="0020021D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0021D">
        <w:rPr>
          <w:rFonts w:ascii="Times New Roman" w:hAnsi="Times New Roman" w:cs="Times New Roman"/>
          <w:sz w:val="24"/>
          <w:szCs w:val="28"/>
        </w:rPr>
        <w:t xml:space="preserve"> воображаемые. Так, карандаш может стать волшебной палочкой, зеленые листья – деньгами, нарисованные орнаменты на бумаге – коврами в кукольной квартире. Именно поэтому в таком возрасте наибольшую пользу ребенку принесут не покупные дорогие игрушки, а сделанные своими руками.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 Крупные игрушки для пятилетних детей  перемещаются из игровой зоны на кресла, кровати, шкафы. Наборы зверушек, солдатиков, кукольных семей завоевывают интерес и эмоции ребенка. Развивается фантазия и воображение, мышление перестает быть конкретным, а эмоциональный мир обогащается.</w:t>
      </w:r>
    </w:p>
    <w:p w:rsidR="0035641B" w:rsidRPr="0020021D" w:rsidRDefault="0035641B" w:rsidP="00C62CB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5641B" w:rsidRPr="0020021D" w:rsidRDefault="0035641B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496172" cy="2771775"/>
            <wp:effectExtent l="0" t="0" r="0" b="0"/>
            <wp:docPr id="1" name="Рисунок 1" descr="E:\фото\SANY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SANY2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11" cy="277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7E" w:rsidRPr="0020021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</w:t>
      </w:r>
      <w:r w:rsidRPr="0020021D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914650" cy="2792816"/>
            <wp:effectExtent l="0" t="0" r="0" b="0"/>
            <wp:docPr id="4" name="Рисунок 2" descr="E:\фото\SANY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SANY2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8810" cy="279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 Шестилетние дети радуются необычному конструктору, моделям кораблей, автопарку, аэродрому, красивым фломастерам, настольной игре, набору шитья и вязания. Дети любят в этом возрасте делать игрушки – подарки (салфетки, украшения, прихватки). Радость и гордость вызывают в ребенке тот факт, что он умеет делать добро окружающим и любимым людям. Поэтому любое желание ребенка смастерить, сшить, склеить и кому-то подарить, должно приветствоваться родителями, если они хотят развить в ребенке трудолюбие, усидчивость и желание что-то в жизни давать другим.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 Не заставляйте ребенка никогда своими руками выкидывать сломанные или устаревшие игрушки. Для него это символы его развития, с каждой связаны положительные эмоции и переживания. Это детские воспоминания, это его друзья.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 </w:t>
      </w:r>
      <w:r w:rsidRPr="0020021D">
        <w:rPr>
          <w:rFonts w:ascii="Times New Roman" w:hAnsi="Times New Roman" w:cs="Times New Roman"/>
          <w:b/>
          <w:sz w:val="24"/>
          <w:szCs w:val="28"/>
        </w:rPr>
        <w:t>Советы «Играем с детьми»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>1.Разыгрывайте с детьми ваши семенные события и придуманные истории.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>2.Позволяйте ребенку свободно выражать свои чувства, не одергивайте его, не пытайтесь читать мысль, а, наоборот, эмоционально сближайтесь с ним.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>3.Поощряйте детскую инициативу, четко следуйте избранной роли в игре и не «соскальзывайте» с нее на свою реальную позицию взрослого.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>4.Если ребенок просит многократно повторять какой-либо сюжет, то не отказывайте ему в этом, повторяйте столько, сколько потребуется.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>5.Систематически проигрывая с ребенком различные ситуации, вы строите доверительные отношения, общайтесь с ним на понятном ему языке, учитесь понимать его, сочувствовать, сопереживать. А</w:t>
      </w:r>
      <w:r w:rsidR="00E70414" w:rsidRPr="0020021D">
        <w:rPr>
          <w:rFonts w:ascii="Times New Roman" w:hAnsi="Times New Roman" w:cs="Times New Roman"/>
          <w:sz w:val="24"/>
          <w:szCs w:val="28"/>
        </w:rPr>
        <w:t xml:space="preserve"> </w:t>
      </w:r>
      <w:r w:rsidRPr="0020021D">
        <w:rPr>
          <w:rFonts w:ascii="Times New Roman" w:hAnsi="Times New Roman" w:cs="Times New Roman"/>
          <w:sz w:val="24"/>
          <w:szCs w:val="28"/>
        </w:rPr>
        <w:t>он, в свою очередь, начинает лучше понимать вас.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  Дарите детям радость не только в Дни рождения и Новый год, но и просто так,  от хорошего настроения.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62CBC" w:rsidRPr="0020021D" w:rsidRDefault="00C62CBC" w:rsidP="00C62CBC">
      <w:pPr>
        <w:jc w:val="both"/>
        <w:rPr>
          <w:rFonts w:ascii="Times New Roman" w:hAnsi="Times New Roman" w:cs="Times New Roman"/>
          <w:sz w:val="24"/>
          <w:szCs w:val="28"/>
        </w:rPr>
      </w:pPr>
      <w:r w:rsidRPr="002002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83692" w:rsidRPr="0020021D" w:rsidRDefault="00583692">
      <w:pPr>
        <w:rPr>
          <w:sz w:val="20"/>
        </w:rPr>
      </w:pPr>
    </w:p>
    <w:sectPr w:rsidR="00583692" w:rsidRPr="0020021D" w:rsidSect="002002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2CBC"/>
    <w:rsid w:val="00197830"/>
    <w:rsid w:val="0020021D"/>
    <w:rsid w:val="0035641B"/>
    <w:rsid w:val="00496581"/>
    <w:rsid w:val="00583692"/>
    <w:rsid w:val="006621E0"/>
    <w:rsid w:val="006B3DEF"/>
    <w:rsid w:val="00781E58"/>
    <w:rsid w:val="00B142CB"/>
    <w:rsid w:val="00C62CBC"/>
    <w:rsid w:val="00CE317E"/>
    <w:rsid w:val="00E7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62CB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C62CBC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5">
    <w:name w:val="No Spacing"/>
    <w:uiPriority w:val="99"/>
    <w:qFormat/>
    <w:rsid w:val="00C62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9</cp:revision>
  <dcterms:created xsi:type="dcterms:W3CDTF">2015-03-11T16:02:00Z</dcterms:created>
  <dcterms:modified xsi:type="dcterms:W3CDTF">2015-03-21T02:17:00Z</dcterms:modified>
</cp:coreProperties>
</file>