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46" w:rsidRDefault="00393A46" w:rsidP="008F13F1">
      <w:pPr>
        <w:pStyle w:val="a4"/>
        <w:rPr>
          <w:sz w:val="28"/>
          <w:szCs w:val="28"/>
        </w:rPr>
      </w:pPr>
      <w:r>
        <w:rPr>
          <w:sz w:val="28"/>
          <w:szCs w:val="28"/>
        </w:rPr>
        <w:t>Ямало-ненецкий автономный округ</w:t>
      </w:r>
    </w:p>
    <w:p w:rsidR="00393A46" w:rsidRDefault="00393A46" w:rsidP="008F13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393A46" w:rsidRDefault="00393A46" w:rsidP="008F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93A46" w:rsidRDefault="00393A46" w:rsidP="008F13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«Теремок» общеразвивающего вида с приоритетным осуществлением физического развития детей»</w:t>
      </w:r>
    </w:p>
    <w:p w:rsidR="00393A46" w:rsidRDefault="00393A46" w:rsidP="008F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629643, ЯНАО, Тюменская область, Шурышкарский район, с.Овгорт,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ынская,15,</w:t>
      </w:r>
    </w:p>
    <w:p w:rsidR="00393A46" w:rsidRDefault="00393A46" w:rsidP="008F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 (факс) 8 (34994) 67-2-13,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ovgort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popova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Pr="00C17122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F1" w:rsidRPr="00C17122" w:rsidRDefault="008F13F1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Pr="00C17122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F1" w:rsidRPr="00C17122" w:rsidRDefault="008F13F1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Конспект</w:t>
      </w:r>
    </w:p>
    <w:p w:rsidR="00C17122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Непосредственной образовательной деятельности </w:t>
      </w:r>
    </w:p>
    <w:p w:rsidR="00393A46" w:rsidRP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</w:t>
      </w:r>
      <w:r w:rsidR="005C4C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C1712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речевому развитию </w:t>
      </w:r>
      <w:r w:rsidR="005C4CCE"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 w:rsidR="004E33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обучению детей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E3392">
        <w:rPr>
          <w:rFonts w:ascii="Times New Roman" w:eastAsia="Times New Roman" w:hAnsi="Times New Roman" w:cs="Times New Roman"/>
          <w:color w:val="000000"/>
          <w:sz w:val="36"/>
          <w:szCs w:val="36"/>
        </w:rPr>
        <w:t>ханты языку</w:t>
      </w: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5C4CCE">
        <w:rPr>
          <w:rFonts w:ascii="Times New Roman" w:eastAsia="Times New Roman" w:hAnsi="Times New Roman" w:cs="Times New Roman"/>
          <w:color w:val="000000"/>
          <w:sz w:val="32"/>
          <w:szCs w:val="32"/>
        </w:rPr>
        <w:t>Домашние животные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393A46" w:rsidRDefault="00C17122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 w:rsidR="0039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</w:t>
      </w:r>
    </w:p>
    <w:p w:rsidR="00393A46" w:rsidRDefault="00393A46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F1" w:rsidRPr="00C17122" w:rsidRDefault="008F13F1" w:rsidP="00C1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F1" w:rsidRPr="00C17122" w:rsidRDefault="008F13F1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3F1" w:rsidRPr="00C17122" w:rsidRDefault="008F13F1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122" w:rsidRDefault="00C17122" w:rsidP="00C171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конспект:</w:t>
      </w:r>
    </w:p>
    <w:p w:rsidR="00C17122" w:rsidRDefault="00C17122" w:rsidP="00C171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17122" w:rsidRPr="00170BEC" w:rsidRDefault="00C17122" w:rsidP="00C171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«Теремок»</w:t>
      </w:r>
    </w:p>
    <w:p w:rsidR="00C17122" w:rsidRDefault="00C17122" w:rsidP="00C171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О.О.Смирнова</w:t>
      </w:r>
    </w:p>
    <w:p w:rsidR="00393A46" w:rsidRDefault="00393A46" w:rsidP="008F13F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122" w:rsidRDefault="00C17122" w:rsidP="008F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7122" w:rsidRDefault="00C17122" w:rsidP="008F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A46" w:rsidRDefault="00393A46" w:rsidP="008F13F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с.Овгорт</w:t>
      </w:r>
    </w:p>
    <w:p w:rsidR="0043360F" w:rsidRDefault="00393A46" w:rsidP="008F13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2014г</w:t>
      </w:r>
      <w:r w:rsidRPr="004E33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122" w:rsidRDefault="00C17122" w:rsidP="008F13F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точнить и расширить словарь детей по теме.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задачи: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обобщающее понятие «домашние животные» и «детёныши».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строить фразу из 3-5 слов.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</w:t>
      </w: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12805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артикуляционную моторику; 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речевого дыхания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фонематического слуха и восприятия.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грамматического строя речи. 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память, мышление.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координации движений.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знания детьми языка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хантыйского 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 через игровую деятельность.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</w:t>
      </w: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положительное эмоциональное отношение к домашним животным.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активность и внимательность на занятии.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слушать друг друга.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говорить правильно и красиво.</w:t>
      </w:r>
    </w:p>
    <w:p w:rsid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хантыйским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произведениям.</w:t>
      </w:r>
    </w:p>
    <w:p w:rsidR="00897055" w:rsidRPr="005C4CCE" w:rsidRDefault="0089705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областей: коммуникация, физическая культура, познание, социализация.</w:t>
      </w:r>
    </w:p>
    <w:p w:rsid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магнитофон, диск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хантыйской 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музыкой, наглядные пособия – изображения животных и их дётёнышей.</w:t>
      </w:r>
    </w:p>
    <w:p w:rsidR="00C17122" w:rsidRPr="005C4CCE" w:rsidRDefault="00C17122" w:rsidP="00C171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 Пальчиковая гимнастика «Наша группа».</w:t>
      </w:r>
    </w:p>
    <w:p w:rsid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</w:t>
      </w:r>
      <w:proofErr w:type="spellStart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Вуся</w:t>
      </w:r>
      <w:proofErr w:type="spellEnd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улаты</w:t>
      </w:r>
      <w:proofErr w:type="spellEnd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нявремат</w:t>
      </w:r>
      <w:proofErr w:type="spellEnd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нашей группе все друзья.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Самый младший – это я.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Маша, это Саша, это Юра, это Даша.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Петя, это Коля, это Юля, это Оля,</w:t>
      </w:r>
    </w:p>
    <w:p w:rsid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тоже наш друг – мальчик Павлик тут как тут.</w:t>
      </w:r>
    </w:p>
    <w:p w:rsidR="00312805" w:rsidRPr="005C4CCE" w:rsidRDefault="00312805" w:rsidP="00C1712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(гимнастика проводится вместе с детьми).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2. Беседа по картинке с изображением коровы и теленка.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я приготовила для вас картинки. Посмотрите. Кто здесь нарисован?</w:t>
      </w:r>
    </w:p>
    <w:p w:rsid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орова.</w:t>
      </w:r>
    </w:p>
    <w:p w:rsid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к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орова на ханты языке будет –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повторим все вместе.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повторяют)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кто?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еленок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, бычок</w:t>
      </w:r>
      <w:r w:rsid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proofErr w:type="spellEnd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пошах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корова? А теленок?</w:t>
      </w:r>
    </w:p>
    <w:p w:rsidR="00EE21F1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C17122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 обобщает ответы детей: д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а, ребята, корова большая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по-хантыйски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теленок маленький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по-хантыйски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ай)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коровы есть рога, она может бодаться. А у теленка рожек пока нет или они очень маленькие. 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орова мычит громко, протяжно: «</w:t>
      </w:r>
      <w:proofErr w:type="spellStart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Мму-у-у</w:t>
      </w:r>
      <w:proofErr w:type="spellEnd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!» а теленок мычит тихо, тоненьким голосом: «</w:t>
      </w:r>
      <w:proofErr w:type="spellStart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Мму-у-у</w:t>
      </w:r>
      <w:proofErr w:type="spellEnd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Корова: «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Му-у-у-у-у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молока кому?» (Громко, низким голосом.)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Телёнок: «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Му-у-у-у-у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». (Тихо, высоким голосом.)</w:t>
      </w:r>
    </w:p>
    <w:p w:rsidR="00EE21F1" w:rsidRDefault="00EE21F1" w:rsidP="00C171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У коровы есть ребёнок: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Брык-брык, скок-скок,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его телёнок,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его бычок.</w:t>
      </w:r>
    </w:p>
    <w:p w:rsidR="005C4CCE" w:rsidRPr="005C4CCE" w:rsidRDefault="005C4CCE" w:rsidP="00C171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знаем </w:t>
      </w:r>
      <w:proofErr w:type="gram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бычка</w:t>
      </w:r>
      <w:proofErr w:type="gram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Расскажем его (опрос нескольких детей).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Бычок. А.Л. 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бычок, качается,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Вздыхает на ходу: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- Ох, доска кончается,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упаду!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C4CCE" w:rsidRP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по картинке с изображением козы и козленка.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 на эту картинку. Кто нарисован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ней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оза.</w:t>
      </w:r>
    </w:p>
    <w:p w:rsidR="00EE21F1" w:rsidRDefault="00D14D1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по-хантыйски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коза будет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 вместе повторим это слово.</w:t>
      </w:r>
    </w:p>
    <w:p w:rsidR="00EE21F1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повторяют).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 ней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озленок (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proofErr w:type="spellEnd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пошах</w:t>
      </w:r>
      <w:proofErr w:type="spellEnd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коза? А какой козленок?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обобщает ответы детей: Коза большая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с бородой, с длинными рогами. Козлята маленькие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ай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proofErr w:type="spellEnd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пошах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рожки у них едва заметны. Козлята играют, шалят.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Ммэ-э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! – зо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вет коза своих козлят (громко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). «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Ммэ-э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отвечают козлята (тише, тоньше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попробуем изобразить маму – козу, а теперь козлят (дети воспроизводят).</w:t>
      </w:r>
    </w:p>
    <w:p w:rsidR="00897055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бята, вспомним хантыйское 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стихотворение</w:t>
      </w:r>
      <w:r w:rsidR="0089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повторим за мной:</w:t>
      </w:r>
    </w:p>
    <w:p w:rsidR="00897055" w:rsidRDefault="00897055" w:rsidP="00C1712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эвие-эвие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97055" w:rsidRDefault="00897055" w:rsidP="00C1712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похие-похие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97055" w:rsidRDefault="00897055" w:rsidP="00C1712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эвие-эвие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навра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97055" w:rsidRDefault="00897055" w:rsidP="00C1712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похие-похие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навра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D14D11" w:rsidRPr="00897055" w:rsidRDefault="00897055" w:rsidP="00C17122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эвие</w:t>
      </w:r>
      <w:proofErr w:type="spellEnd"/>
      <w:r>
        <w:rPr>
          <w:rFonts w:ascii="Times New Roman" w:hAnsi="Times New Roman"/>
          <w:sz w:val="28"/>
          <w:szCs w:val="28"/>
        </w:rPr>
        <w:t xml:space="preserve">, ай </w:t>
      </w:r>
      <w:proofErr w:type="spellStart"/>
      <w:r>
        <w:rPr>
          <w:rFonts w:ascii="Times New Roman" w:hAnsi="Times New Roman"/>
          <w:sz w:val="28"/>
          <w:szCs w:val="28"/>
        </w:rPr>
        <w:t>похие</w:t>
      </w:r>
      <w:proofErr w:type="spellEnd"/>
      <w:r>
        <w:rPr>
          <w:rFonts w:ascii="Times New Roman" w:hAnsi="Times New Roman"/>
          <w:sz w:val="28"/>
          <w:szCs w:val="28"/>
        </w:rPr>
        <w:t>, яка, яка!</w:t>
      </w:r>
    </w:p>
    <w:p w:rsidR="005C4CCE" w:rsidRDefault="00EE21F1" w:rsidP="00C171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Физкультминутка «Коза».</w:t>
      </w:r>
    </w:p>
    <w:p w:rsidR="00EE21F1" w:rsidRPr="005C4CCE" w:rsidRDefault="00EE21F1" w:rsidP="00C171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чуть-чуть отдохнем и поиграем.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коза рогатая,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Идет коза 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бодатая</w:t>
      </w:r>
      <w:proofErr w:type="spellEnd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кашки не ест,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молока не пьет,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забодает, забодает.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Беседа по картинке с изображением лошади и жеребенка.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эти картинки. Кто здесь изображен?</w:t>
      </w:r>
    </w:p>
    <w:p w:rsidR="005C4CCE" w:rsidRDefault="00D14D1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ети: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ошадь.</w:t>
      </w:r>
    </w:p>
    <w:p w:rsidR="00D14D11" w:rsidRPr="005C4CCE" w:rsidRDefault="00D14D1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оспитатель: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ошадь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по-хантыйски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лов, а теперь повторите это слово (дети повторяют).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рядом с лошадью?</w:t>
      </w:r>
    </w:p>
    <w:p w:rsidR="005C4CCE" w:rsidRPr="005C4CCE" w:rsidRDefault="00D14D1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ети: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еребенок (лов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пошах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CCE" w:rsidRPr="005C4CCE" w:rsidRDefault="00EE21F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акая лошадь? А </w:t>
      </w:r>
      <w:proofErr w:type="gramStart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жеребенок</w:t>
      </w:r>
      <w:proofErr w:type="gramEnd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обобщает ответы детей: Правильно, ребята, лошадь большая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proofErr w:type="spellEnd"/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красивая, с густой гривой, длинным хвостом. Жеребенок маленький</w:t>
      </w:r>
      <w:r w:rsidR="00EE2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(ай)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, ножки у него тонкие.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вами знаем </w:t>
      </w:r>
      <w:proofErr w:type="gramStart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лошадку</w:t>
      </w:r>
      <w:proofErr w:type="gramEnd"/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расскажет? (Опрос нескольких детей).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Лошадка. А.Л. </w:t>
      </w:r>
      <w:proofErr w:type="spellStart"/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свою лошадку,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Причешу ей шерстку гладко.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Гребешком приглажу хвостик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И верхом поеду в гости.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я тоже приготовила для вас стихотворение, называется «Жеребенок».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косичкой,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– спички,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Оттопырил вниз губу…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пушистый,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Золотистый,</w:t>
      </w:r>
    </w:p>
    <w:p w:rsidR="005C4CCE" w:rsidRPr="005C4CCE" w:rsidRDefault="005C4CCE" w:rsidP="00C171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С белой звездочкой на лбу…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«Позови животного».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ы с вами сейчас отправимся на лужок, где пасутся животные.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отдельно стоящем столе выставлены игрушечные животные: корова и теленок, лошадь и жеребенок, коза и козленок. Воспитатель с детьми подходят к этому столу.</w:t>
      </w:r>
    </w:p>
    <w:p w:rsid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озовите на хантыйском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 животных, которых вы здесь видите.</w:t>
      </w:r>
    </w:p>
    <w:p w:rsidR="00312805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их позовем? Давайте все вместе:</w:t>
      </w:r>
    </w:p>
    <w:p w:rsidR="00312805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(иди сюда).</w:t>
      </w:r>
    </w:p>
    <w:p w:rsidR="00312805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(Каждый ребенок выбирает животное и  повторяет на ханты языке).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7. Игра «Кого не стало?»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мы с вами поиграем в игру «Кого не стало?» Отвернитесь (со стола убирается одно животное, например, корова).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не стало, ребята?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ети: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нтересно, куда ушла корова? (На луг щипать травку).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твернитесь (воспитатель убирает со стола козленка). Кого не стало теперь?</w:t>
      </w:r>
    </w:p>
    <w:p w:rsidR="005C4CCE" w:rsidRPr="005C4CCE" w:rsidRDefault="00D14D11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озленка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пошах</w:t>
      </w:r>
      <w:proofErr w:type="spellEnd"/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уда убежал козленок? (Убежал пить воду).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твернитесь (со стола убирается лошадь). Кого не стало?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</w:t>
      </w:r>
      <w:r w:rsidR="00D14D11">
        <w:rPr>
          <w:rFonts w:ascii="Times New Roman" w:eastAsia="Times New Roman" w:hAnsi="Times New Roman" w:cs="Times New Roman"/>
          <w:color w:val="000000"/>
          <w:sz w:val="28"/>
          <w:szCs w:val="28"/>
        </w:rPr>
        <w:t>и (лов).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уда же могла ускакать лошадка?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 занятия. Сюрпризный момент.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Раздается звон колокольчиков.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бята, откуда-то доносится звон колокольчиков? Я посмотрю за дверью.</w:t>
      </w:r>
    </w:p>
    <w:p w:rsidR="005C4CCE" w:rsidRPr="005C4CCE" w:rsidRDefault="005C4CCE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За дверью стоит игрушка лошадь-качалка, к ней привязана</w:t>
      </w:r>
      <w:r w:rsidR="0031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маленькая тележка с калачами</w:t>
      </w:r>
      <w:r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0FC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оказывается, за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ускакала лошадка. Она привезла нам гостинцы.</w:t>
      </w:r>
    </w:p>
    <w:p w:rsidR="005C4CCE" w:rsidRPr="005C4CCE" w:rsidRDefault="00312805" w:rsidP="00C171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получают гостинцы к чаю</w:t>
      </w:r>
      <w:r w:rsidR="005C4CCE" w:rsidRPr="005C4C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2EE" w:rsidRPr="008522EE" w:rsidRDefault="008522EE" w:rsidP="00C1712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522EE" w:rsidRPr="008522EE" w:rsidSect="004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AE6"/>
    <w:multiLevelType w:val="multilevel"/>
    <w:tmpl w:val="17B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1D09"/>
    <w:multiLevelType w:val="hybridMultilevel"/>
    <w:tmpl w:val="D20A5BB4"/>
    <w:lvl w:ilvl="0" w:tplc="D28616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1A2034"/>
    <w:multiLevelType w:val="multilevel"/>
    <w:tmpl w:val="64965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1453A"/>
    <w:multiLevelType w:val="multilevel"/>
    <w:tmpl w:val="FF4C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A0F6E"/>
    <w:multiLevelType w:val="multilevel"/>
    <w:tmpl w:val="5320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E107D"/>
    <w:multiLevelType w:val="multilevel"/>
    <w:tmpl w:val="88CA4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46"/>
    <w:rsid w:val="00090FCD"/>
    <w:rsid w:val="001F6B0A"/>
    <w:rsid w:val="0030633C"/>
    <w:rsid w:val="00312805"/>
    <w:rsid w:val="00351123"/>
    <w:rsid w:val="00386EA4"/>
    <w:rsid w:val="00393A46"/>
    <w:rsid w:val="0043360F"/>
    <w:rsid w:val="00461823"/>
    <w:rsid w:val="004E3392"/>
    <w:rsid w:val="00520742"/>
    <w:rsid w:val="005C4CCE"/>
    <w:rsid w:val="005F517C"/>
    <w:rsid w:val="008522EE"/>
    <w:rsid w:val="00897055"/>
    <w:rsid w:val="008B45E2"/>
    <w:rsid w:val="008F13F1"/>
    <w:rsid w:val="00926483"/>
    <w:rsid w:val="009278C9"/>
    <w:rsid w:val="0094510C"/>
    <w:rsid w:val="00A2387E"/>
    <w:rsid w:val="00A91D7C"/>
    <w:rsid w:val="00AD5E2F"/>
    <w:rsid w:val="00AE0E52"/>
    <w:rsid w:val="00B55BC3"/>
    <w:rsid w:val="00BB15BD"/>
    <w:rsid w:val="00BF0CA5"/>
    <w:rsid w:val="00C17122"/>
    <w:rsid w:val="00D14D11"/>
    <w:rsid w:val="00E4152D"/>
    <w:rsid w:val="00EE21F1"/>
    <w:rsid w:val="00F5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3A46"/>
    <w:rPr>
      <w:color w:val="0000FF"/>
      <w:u w:val="single"/>
    </w:rPr>
  </w:style>
  <w:style w:type="paragraph" w:styleId="a4">
    <w:name w:val="Subtitle"/>
    <w:basedOn w:val="a"/>
    <w:link w:val="a5"/>
    <w:qFormat/>
    <w:rsid w:val="00393A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5">
    <w:name w:val="Подзаголовок Знак"/>
    <w:basedOn w:val="a0"/>
    <w:link w:val="a4"/>
    <w:rsid w:val="00393A46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No Spacing"/>
    <w:uiPriority w:val="1"/>
    <w:qFormat/>
    <w:rsid w:val="00393A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4E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E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3392"/>
  </w:style>
  <w:style w:type="character" w:customStyle="1" w:styleId="c1">
    <w:name w:val="c1"/>
    <w:basedOn w:val="a0"/>
    <w:rsid w:val="004E3392"/>
  </w:style>
  <w:style w:type="character" w:customStyle="1" w:styleId="10">
    <w:name w:val="Заголовок 1 Знак"/>
    <w:basedOn w:val="a0"/>
    <w:link w:val="1"/>
    <w:uiPriority w:val="9"/>
    <w:rsid w:val="0046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6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823"/>
  </w:style>
  <w:style w:type="character" w:styleId="a8">
    <w:name w:val="Strong"/>
    <w:basedOn w:val="a0"/>
    <w:uiPriority w:val="22"/>
    <w:qFormat/>
    <w:rsid w:val="00461823"/>
    <w:rPr>
      <w:b/>
      <w:bCs/>
    </w:rPr>
  </w:style>
  <w:style w:type="character" w:customStyle="1" w:styleId="c7">
    <w:name w:val="c7"/>
    <w:basedOn w:val="a0"/>
    <w:rsid w:val="005C4CCE"/>
  </w:style>
  <w:style w:type="paragraph" w:customStyle="1" w:styleId="c10">
    <w:name w:val="c10"/>
    <w:basedOn w:val="a"/>
    <w:rsid w:val="005C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C4CCE"/>
  </w:style>
  <w:style w:type="character" w:customStyle="1" w:styleId="c9">
    <w:name w:val="c9"/>
    <w:basedOn w:val="a0"/>
    <w:rsid w:val="005C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gort-po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12</cp:revision>
  <cp:lastPrinted>2014-07-31T22:25:00Z</cp:lastPrinted>
  <dcterms:created xsi:type="dcterms:W3CDTF">2014-03-22T10:11:00Z</dcterms:created>
  <dcterms:modified xsi:type="dcterms:W3CDTF">2014-12-18T04:42:00Z</dcterms:modified>
</cp:coreProperties>
</file>