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C7" w:rsidRDefault="006262C7" w:rsidP="006262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62C7" w:rsidRDefault="006262C7" w:rsidP="006262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2C7" w:rsidRPr="006262C7" w:rsidRDefault="006262C7" w:rsidP="006262C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62C7">
        <w:rPr>
          <w:rFonts w:ascii="Times New Roman" w:hAnsi="Times New Roman" w:cs="Times New Roman"/>
          <w:b/>
          <w:sz w:val="48"/>
          <w:szCs w:val="48"/>
        </w:rPr>
        <w:t>Программа дополнительного</w:t>
      </w:r>
    </w:p>
    <w:p w:rsidR="006262C7" w:rsidRPr="006262C7" w:rsidRDefault="006262C7" w:rsidP="006262C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62C7">
        <w:rPr>
          <w:rFonts w:ascii="Times New Roman" w:hAnsi="Times New Roman" w:cs="Times New Roman"/>
          <w:b/>
          <w:sz w:val="48"/>
          <w:szCs w:val="48"/>
        </w:rPr>
        <w:t>образования «Разноцветное королевство»</w:t>
      </w:r>
    </w:p>
    <w:p w:rsidR="00BB138D" w:rsidRPr="006262C7" w:rsidRDefault="00BB138D" w:rsidP="00626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138D" w:rsidRDefault="00BB138D" w:rsidP="00BB138D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C5ED6" w:rsidRDefault="00BC5ED6" w:rsidP="00BC5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06C5" w:rsidRDefault="005E06C5" w:rsidP="005E06C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E06C5" w:rsidRDefault="005E06C5" w:rsidP="005E06C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E06C5" w:rsidRDefault="005E06C5" w:rsidP="005E06C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E06C5" w:rsidRDefault="005E06C5" w:rsidP="005E06C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E06C5" w:rsidRDefault="005E06C5" w:rsidP="005E06C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236F4" w:rsidRDefault="009236F4" w:rsidP="005E06C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262C7" w:rsidRDefault="006262C7" w:rsidP="005E06C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262C7" w:rsidRDefault="006262C7" w:rsidP="005E06C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262C7" w:rsidRDefault="006262C7" w:rsidP="005E06C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262C7" w:rsidRDefault="006262C7" w:rsidP="006262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6F4" w:rsidRDefault="009236F4" w:rsidP="009236F4">
      <w:pPr>
        <w:pStyle w:val="a3"/>
        <w:jc w:val="center"/>
        <w:rPr>
          <w:b/>
          <w:sz w:val="24"/>
          <w:szCs w:val="24"/>
        </w:rPr>
      </w:pPr>
      <w:r w:rsidRPr="00DE40D2">
        <w:rPr>
          <w:b/>
          <w:sz w:val="24"/>
          <w:szCs w:val="24"/>
        </w:rPr>
        <w:t>Пояснительная записка.</w:t>
      </w:r>
    </w:p>
    <w:p w:rsidR="00DA541F" w:rsidRPr="00DE40D2" w:rsidRDefault="00DA541F" w:rsidP="009236F4">
      <w:pPr>
        <w:pStyle w:val="a3"/>
        <w:jc w:val="center"/>
        <w:rPr>
          <w:b/>
          <w:sz w:val="24"/>
          <w:szCs w:val="24"/>
        </w:rPr>
      </w:pPr>
    </w:p>
    <w:p w:rsidR="00DA541F" w:rsidRPr="00DA541F" w:rsidRDefault="00DA541F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дополнительного образования «Разноцветное королевство» </w:t>
      </w:r>
      <w:r w:rsidRPr="005C3D33">
        <w:rPr>
          <w:i/>
          <w:sz w:val="24"/>
          <w:szCs w:val="24"/>
        </w:rPr>
        <w:t>направлена</w:t>
      </w:r>
      <w:r>
        <w:rPr>
          <w:sz w:val="24"/>
          <w:szCs w:val="24"/>
        </w:rPr>
        <w:t xml:space="preserve"> на </w:t>
      </w:r>
      <w:r w:rsidR="0052131F">
        <w:rPr>
          <w:sz w:val="24"/>
          <w:szCs w:val="24"/>
        </w:rPr>
        <w:t xml:space="preserve">художественно – творческое развитие детей </w:t>
      </w:r>
      <w:r w:rsidR="00304B85">
        <w:rPr>
          <w:sz w:val="24"/>
          <w:szCs w:val="24"/>
        </w:rPr>
        <w:t xml:space="preserve">на занятиях изобразительной деятельности (рисование) </w:t>
      </w:r>
      <w:r>
        <w:rPr>
          <w:sz w:val="24"/>
          <w:szCs w:val="24"/>
        </w:rPr>
        <w:t>в дошкольном образовательном учреждении</w:t>
      </w:r>
      <w:r w:rsidR="0052131F">
        <w:rPr>
          <w:rStyle w:val="a7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DA541F" w:rsidRPr="00DA541F" w:rsidRDefault="0075253B" w:rsidP="0075253B">
      <w:pPr>
        <w:pStyle w:val="a3"/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5510B" w:rsidRPr="0095510B">
        <w:rPr>
          <w:i/>
          <w:sz w:val="24"/>
          <w:szCs w:val="24"/>
        </w:rPr>
        <w:t>Актуальность.</w:t>
      </w:r>
    </w:p>
    <w:p w:rsidR="00E06F32" w:rsidRDefault="00B85B6D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Изобразительная деятельность рано начинает привлекать внимание детей, она помогает открыть возможности для их всестороннего развития. За время моей работы на занятиях рисования я наблюдаю, что все дети очень любят рисовать, даже, если у них это не так х</w:t>
      </w:r>
      <w:r w:rsidR="00E06F32">
        <w:rPr>
          <w:sz w:val="24"/>
          <w:szCs w:val="24"/>
        </w:rPr>
        <w:t>орошо, как у других получается. Учитывая художественно-эстетическое направление ДОУ, коллективом было решено разработать программу дополнительного образования по рисованию.</w:t>
      </w:r>
    </w:p>
    <w:p w:rsidR="00E06F32" w:rsidRPr="00E06F32" w:rsidRDefault="00E06F32" w:rsidP="0075253B">
      <w:pPr>
        <w:pStyle w:val="a3"/>
        <w:spacing w:line="360" w:lineRule="auto"/>
        <w:ind w:firstLine="709"/>
        <w:jc w:val="both"/>
        <w:rPr>
          <w:i/>
          <w:sz w:val="24"/>
          <w:szCs w:val="24"/>
        </w:rPr>
      </w:pPr>
      <w:r w:rsidRPr="00E06F32">
        <w:rPr>
          <w:i/>
          <w:sz w:val="24"/>
          <w:szCs w:val="24"/>
        </w:rPr>
        <w:lastRenderedPageBreak/>
        <w:t xml:space="preserve">Новизна. </w:t>
      </w:r>
    </w:p>
    <w:p w:rsidR="00B85B6D" w:rsidRDefault="00B85B6D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не только необходимых навыков и умений</w:t>
      </w:r>
      <w:r w:rsidR="00B85B5B">
        <w:rPr>
          <w:sz w:val="24"/>
          <w:szCs w:val="24"/>
        </w:rPr>
        <w:t xml:space="preserve">, а еще и для наибольшего развития интереса к рисованию, развития творческих способностей, воображения и фантазии детей, </w:t>
      </w:r>
      <w:r w:rsidR="00E06F32">
        <w:rPr>
          <w:sz w:val="24"/>
          <w:szCs w:val="24"/>
        </w:rPr>
        <w:t>мною</w:t>
      </w:r>
      <w:r w:rsidR="00B85B5B">
        <w:rPr>
          <w:sz w:val="24"/>
          <w:szCs w:val="24"/>
        </w:rPr>
        <w:t xml:space="preserve"> разработана программа дополнительного образования «Разноцветное королевство», которая основывается на применении нетрадиционных техник рисования. Т</w:t>
      </w:r>
      <w:r w:rsidR="000E473A">
        <w:rPr>
          <w:sz w:val="24"/>
          <w:szCs w:val="24"/>
        </w:rPr>
        <w:t>акие</w:t>
      </w:r>
      <w:r w:rsidR="00B85B5B">
        <w:rPr>
          <w:sz w:val="24"/>
          <w:szCs w:val="24"/>
        </w:rPr>
        <w:t xml:space="preserve"> </w:t>
      </w:r>
      <w:r w:rsidR="000E473A">
        <w:rPr>
          <w:sz w:val="24"/>
          <w:szCs w:val="24"/>
        </w:rPr>
        <w:t>техники демонстрирую</w:t>
      </w:r>
      <w:r w:rsidR="00B85B5B">
        <w:rPr>
          <w:sz w:val="24"/>
          <w:szCs w:val="24"/>
        </w:rPr>
        <w:t xml:space="preserve">т </w:t>
      </w:r>
      <w:r w:rsidR="00856D73">
        <w:rPr>
          <w:sz w:val="24"/>
          <w:szCs w:val="24"/>
        </w:rPr>
        <w:t>необычные сочетания материалов,</w:t>
      </w:r>
      <w:r w:rsidR="00B85B5B">
        <w:rPr>
          <w:sz w:val="24"/>
          <w:szCs w:val="24"/>
        </w:rPr>
        <w:t xml:space="preserve"> инструментов</w:t>
      </w:r>
      <w:r w:rsidR="000E473A">
        <w:rPr>
          <w:sz w:val="24"/>
          <w:szCs w:val="24"/>
        </w:rPr>
        <w:t xml:space="preserve"> и технология их выполнения, несомненно, интересна и доступна как взрослому, так и ребенку. Именно </w:t>
      </w:r>
      <w:r w:rsidR="00DA541F">
        <w:rPr>
          <w:sz w:val="24"/>
          <w:szCs w:val="24"/>
        </w:rPr>
        <w:t>поэтому, занятия по данной программе</w:t>
      </w:r>
      <w:r w:rsidR="000E473A">
        <w:rPr>
          <w:sz w:val="24"/>
          <w:szCs w:val="24"/>
        </w:rPr>
        <w:t xml:space="preserve"> очень привлекательны для детей</w:t>
      </w:r>
      <w:r w:rsidR="00304B85">
        <w:rPr>
          <w:sz w:val="24"/>
          <w:szCs w:val="24"/>
        </w:rPr>
        <w:t>, они помогают раскрыть творческие способности и получить радость от процесса рисования, воспитать гармонично развитого человека.</w:t>
      </w:r>
    </w:p>
    <w:p w:rsidR="003C250A" w:rsidRDefault="0052131F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</w:t>
      </w:r>
      <w:r w:rsidR="000E473A">
        <w:rPr>
          <w:sz w:val="24"/>
          <w:szCs w:val="24"/>
        </w:rPr>
        <w:t xml:space="preserve">рограмма </w:t>
      </w:r>
      <w:r w:rsidR="00DC5C3C">
        <w:rPr>
          <w:sz w:val="24"/>
          <w:szCs w:val="24"/>
        </w:rPr>
        <w:t>разработана на основе обязательного минимума содержания по изобразительной деятельности (рисованию) для ДОУ, с учетом программы</w:t>
      </w:r>
      <w:r w:rsidR="000E473A">
        <w:rPr>
          <w:sz w:val="24"/>
          <w:szCs w:val="24"/>
        </w:rPr>
        <w:t xml:space="preserve"> </w:t>
      </w:r>
      <w:r w:rsidR="002F63C7">
        <w:rPr>
          <w:sz w:val="24"/>
          <w:szCs w:val="24"/>
        </w:rPr>
        <w:t>художественного воспитания, обучения и развития детей дошкольного возраста «Цветные ладошки»</w:t>
      </w:r>
      <w:r w:rsidR="00DC5C3C">
        <w:rPr>
          <w:sz w:val="24"/>
          <w:szCs w:val="24"/>
        </w:rPr>
        <w:t xml:space="preserve"> Лыковой Ирины Александровны, которая</w:t>
      </w:r>
      <w:r w:rsidR="002F63C7">
        <w:rPr>
          <w:sz w:val="24"/>
          <w:szCs w:val="24"/>
        </w:rPr>
        <w:t xml:space="preserve"> раскрывает новый подход к художественно – творческому развитию ребенка. Ее «программа представляет оригинальный вариант реализации базисного содержания и специфических задач эстетического развития детей»</w:t>
      </w:r>
      <w:r w:rsidR="009C3153">
        <w:rPr>
          <w:rStyle w:val="a7"/>
          <w:sz w:val="24"/>
          <w:szCs w:val="24"/>
        </w:rPr>
        <w:footnoteReference w:id="2"/>
      </w:r>
      <w:r w:rsidR="00DC5C3C">
        <w:rPr>
          <w:sz w:val="24"/>
          <w:szCs w:val="24"/>
        </w:rPr>
        <w:t xml:space="preserve">. И, настоящая программа, составлена с учетом приоритетного художественно </w:t>
      </w:r>
      <w:r w:rsidR="0095510B">
        <w:rPr>
          <w:sz w:val="24"/>
          <w:szCs w:val="24"/>
        </w:rPr>
        <w:t>–</w:t>
      </w:r>
      <w:r w:rsidR="00DC5C3C">
        <w:rPr>
          <w:sz w:val="24"/>
          <w:szCs w:val="24"/>
        </w:rPr>
        <w:t xml:space="preserve"> </w:t>
      </w:r>
      <w:r w:rsidR="0095510B">
        <w:rPr>
          <w:sz w:val="24"/>
          <w:szCs w:val="24"/>
        </w:rPr>
        <w:t>э</w:t>
      </w:r>
      <w:r w:rsidR="00DC5C3C">
        <w:rPr>
          <w:sz w:val="24"/>
          <w:szCs w:val="24"/>
        </w:rPr>
        <w:t>стетического</w:t>
      </w:r>
      <w:r w:rsidR="0095510B">
        <w:rPr>
          <w:sz w:val="24"/>
          <w:szCs w:val="24"/>
        </w:rPr>
        <w:t xml:space="preserve"> направления ДОУ.</w:t>
      </w:r>
    </w:p>
    <w:p w:rsidR="009236F4" w:rsidRPr="00F20B80" w:rsidRDefault="009236F4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3C250A">
        <w:rPr>
          <w:i/>
          <w:sz w:val="24"/>
          <w:szCs w:val="24"/>
        </w:rPr>
        <w:t>Цель</w:t>
      </w:r>
      <w:r w:rsidR="003C250A">
        <w:rPr>
          <w:sz w:val="24"/>
          <w:szCs w:val="24"/>
        </w:rPr>
        <w:t xml:space="preserve"> рабочей программы - а</w:t>
      </w:r>
      <w:r w:rsidRPr="00F20B80">
        <w:rPr>
          <w:sz w:val="24"/>
          <w:szCs w:val="24"/>
        </w:rPr>
        <w:t>ктивное приобщение детей к изобразительной деятельности ср</w:t>
      </w:r>
      <w:r w:rsidR="000D58AD">
        <w:rPr>
          <w:sz w:val="24"/>
          <w:szCs w:val="24"/>
        </w:rPr>
        <w:t>едствами нетрадиционной техники, развитие их творческих способностей, фантазии, воображения.</w:t>
      </w:r>
      <w:r w:rsidRPr="00F20B80">
        <w:rPr>
          <w:sz w:val="24"/>
          <w:szCs w:val="24"/>
        </w:rPr>
        <w:t xml:space="preserve">  </w:t>
      </w:r>
    </w:p>
    <w:p w:rsidR="009236F4" w:rsidRPr="00F20B80" w:rsidRDefault="009236F4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9236F4" w:rsidRPr="00F20B80" w:rsidRDefault="009236F4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0D58AD">
        <w:rPr>
          <w:sz w:val="24"/>
          <w:szCs w:val="24"/>
        </w:rPr>
        <w:t>Для реализации по</w:t>
      </w:r>
      <w:r w:rsidR="00493C0A">
        <w:rPr>
          <w:sz w:val="24"/>
          <w:szCs w:val="24"/>
        </w:rPr>
        <w:t xml:space="preserve">ставленной цели были определены </w:t>
      </w:r>
      <w:r w:rsidRPr="000D58AD">
        <w:rPr>
          <w:sz w:val="24"/>
          <w:szCs w:val="24"/>
        </w:rPr>
        <w:t xml:space="preserve"> </w:t>
      </w:r>
      <w:r w:rsidRPr="000D58AD">
        <w:rPr>
          <w:i/>
          <w:sz w:val="24"/>
          <w:szCs w:val="24"/>
        </w:rPr>
        <w:t>задачи</w:t>
      </w:r>
      <w:r w:rsidRPr="000D58AD">
        <w:rPr>
          <w:sz w:val="24"/>
          <w:szCs w:val="24"/>
        </w:rPr>
        <w:t>:</w:t>
      </w:r>
    </w:p>
    <w:p w:rsidR="000D58AD" w:rsidRDefault="000D58AD" w:rsidP="0075253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Обучать техническим приемам и способам изображения с использованием различных материалов и инструментов.</w:t>
      </w:r>
    </w:p>
    <w:p w:rsidR="009236F4" w:rsidRDefault="000D58AD" w:rsidP="0075253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 w:rsidR="009236F4" w:rsidRPr="00F20B80">
        <w:rPr>
          <w:sz w:val="24"/>
          <w:szCs w:val="24"/>
        </w:rPr>
        <w:t xml:space="preserve"> умения использовать выразительные свойства художественных материалов для реализации своих замыслов.</w:t>
      </w:r>
    </w:p>
    <w:p w:rsidR="009236F4" w:rsidRPr="0075253B" w:rsidRDefault="00DA213A" w:rsidP="0075253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воплощать в художественной форме свои представления, переживания, чувства.</w:t>
      </w:r>
    </w:p>
    <w:p w:rsidR="009236F4" w:rsidRPr="0075253B" w:rsidRDefault="000D58AD" w:rsidP="0075253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Развивать инициативу и творческую индивидуальность</w:t>
      </w:r>
      <w:r w:rsidR="009236F4" w:rsidRPr="00F20B80">
        <w:rPr>
          <w:sz w:val="24"/>
          <w:szCs w:val="24"/>
        </w:rPr>
        <w:t>.</w:t>
      </w:r>
    </w:p>
    <w:p w:rsidR="009236F4" w:rsidRPr="0075253B" w:rsidRDefault="000D58AD" w:rsidP="0075253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эстетическую культуру ребенка</w:t>
      </w:r>
      <w:r w:rsidR="00B77BEB">
        <w:rPr>
          <w:sz w:val="24"/>
          <w:szCs w:val="24"/>
        </w:rPr>
        <w:t xml:space="preserve"> через ознакомление с произведениями разных видов искусства (живопись, графика, народное и декоративно-прикладное искусство)</w:t>
      </w:r>
      <w:r w:rsidR="009236F4" w:rsidRPr="00F20B80">
        <w:rPr>
          <w:sz w:val="24"/>
          <w:szCs w:val="24"/>
        </w:rPr>
        <w:t xml:space="preserve">. </w:t>
      </w:r>
    </w:p>
    <w:p w:rsidR="00DA213A" w:rsidRPr="0075253B" w:rsidRDefault="009236F4" w:rsidP="0075253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4"/>
          <w:szCs w:val="24"/>
        </w:rPr>
      </w:pPr>
      <w:r w:rsidRPr="00F20B80">
        <w:rPr>
          <w:sz w:val="24"/>
          <w:szCs w:val="24"/>
        </w:rPr>
        <w:t>Научить думать, фантазировать, мыслить смело</w:t>
      </w:r>
      <w:r w:rsidR="00E81066">
        <w:rPr>
          <w:sz w:val="24"/>
          <w:szCs w:val="24"/>
        </w:rPr>
        <w:t>,</w:t>
      </w:r>
      <w:r w:rsidRPr="00F20B80">
        <w:rPr>
          <w:sz w:val="24"/>
          <w:szCs w:val="24"/>
        </w:rPr>
        <w:t xml:space="preserve"> свободно.</w:t>
      </w:r>
    </w:p>
    <w:p w:rsidR="00DA213A" w:rsidRPr="0075253B" w:rsidRDefault="00DA213A" w:rsidP="0075253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экспериментирования с различными художественными материалами, инструментами, изобразительными техниками.</w:t>
      </w:r>
    </w:p>
    <w:p w:rsidR="00793609" w:rsidRDefault="00DA213A" w:rsidP="0079360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у детей интерес к изобразительной деятельности.</w:t>
      </w:r>
    </w:p>
    <w:p w:rsidR="009A7E7E" w:rsidRPr="00793609" w:rsidRDefault="009731EF" w:rsidP="0079360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</w:t>
      </w:r>
      <w:r w:rsidR="009A7E7E">
        <w:rPr>
          <w:sz w:val="24"/>
          <w:szCs w:val="24"/>
        </w:rPr>
        <w:t xml:space="preserve"> консультации для родителей</w:t>
      </w:r>
      <w:r>
        <w:rPr>
          <w:sz w:val="24"/>
          <w:szCs w:val="24"/>
        </w:rPr>
        <w:t>.</w:t>
      </w:r>
    </w:p>
    <w:p w:rsidR="00793609" w:rsidRDefault="00793609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Связь с другими образовательными областями</w:t>
      </w:r>
      <w:r>
        <w:rPr>
          <w:sz w:val="24"/>
          <w:szCs w:val="24"/>
        </w:rPr>
        <w:t xml:space="preserve"> определяет следующие задачи:</w:t>
      </w:r>
    </w:p>
    <w:tbl>
      <w:tblPr>
        <w:tblStyle w:val="a9"/>
        <w:tblW w:w="0" w:type="auto"/>
        <w:tblLook w:val="04A0"/>
      </w:tblPr>
      <w:tblGrid>
        <w:gridCol w:w="2518"/>
        <w:gridCol w:w="7336"/>
      </w:tblGrid>
      <w:tr w:rsidR="00793609" w:rsidTr="00793609">
        <w:tc>
          <w:tcPr>
            <w:tcW w:w="2518" w:type="dxa"/>
          </w:tcPr>
          <w:p w:rsidR="00793609" w:rsidRDefault="006A111C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культура»</w:t>
            </w:r>
          </w:p>
        </w:tc>
        <w:tc>
          <w:tcPr>
            <w:tcW w:w="7336" w:type="dxa"/>
          </w:tcPr>
          <w:p w:rsidR="00793609" w:rsidRDefault="006A111C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моторики.</w:t>
            </w:r>
          </w:p>
        </w:tc>
      </w:tr>
      <w:tr w:rsidR="00793609" w:rsidTr="00793609">
        <w:tc>
          <w:tcPr>
            <w:tcW w:w="2518" w:type="dxa"/>
          </w:tcPr>
          <w:p w:rsidR="00793609" w:rsidRDefault="006A111C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«Здоровье»</w:t>
            </w:r>
          </w:p>
        </w:tc>
        <w:tc>
          <w:tcPr>
            <w:tcW w:w="7336" w:type="dxa"/>
          </w:tcPr>
          <w:p w:rsidR="00793609" w:rsidRDefault="006A111C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культурно-гигиенических навыков; цветотерапия, арттерапия; формирование начальных представлений о здоровом образе жизни.</w:t>
            </w:r>
          </w:p>
        </w:tc>
      </w:tr>
      <w:tr w:rsidR="00793609" w:rsidTr="00793609">
        <w:tc>
          <w:tcPr>
            <w:tcW w:w="2518" w:type="dxa"/>
          </w:tcPr>
          <w:p w:rsidR="00793609" w:rsidRDefault="006A111C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«Коммуникация»</w:t>
            </w:r>
          </w:p>
        </w:tc>
        <w:tc>
          <w:tcPr>
            <w:tcW w:w="7336" w:type="dxa"/>
          </w:tcPr>
          <w:p w:rsidR="00793609" w:rsidRDefault="006A111C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свободного общения со взрослыми и детьми по поводу процесса и результатов продуктивной деятельности; практическое овладение воспитанниками нормами речи.</w:t>
            </w:r>
          </w:p>
        </w:tc>
      </w:tr>
      <w:tr w:rsidR="00793609" w:rsidTr="00793609">
        <w:tc>
          <w:tcPr>
            <w:tcW w:w="2518" w:type="dxa"/>
          </w:tcPr>
          <w:p w:rsidR="00793609" w:rsidRDefault="006A111C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«Познание»</w:t>
            </w:r>
          </w:p>
        </w:tc>
        <w:tc>
          <w:tcPr>
            <w:tcW w:w="7336" w:type="dxa"/>
          </w:tcPr>
          <w:p w:rsidR="00793609" w:rsidRDefault="006A111C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мира; расширение кругозора в сфере изобразительного искусства, творчества; формирование элементарных математических представлений.</w:t>
            </w:r>
          </w:p>
        </w:tc>
      </w:tr>
      <w:tr w:rsidR="00793609" w:rsidTr="00793609">
        <w:tc>
          <w:tcPr>
            <w:tcW w:w="2518" w:type="dxa"/>
          </w:tcPr>
          <w:p w:rsidR="00793609" w:rsidRDefault="00493C0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«Труд»</w:t>
            </w:r>
          </w:p>
        </w:tc>
        <w:tc>
          <w:tcPr>
            <w:tcW w:w="7336" w:type="dxa"/>
          </w:tcPr>
          <w:p w:rsidR="00793609" w:rsidRDefault="00493C0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трудовых умений и навыков; воспитание трудолюбия; воспитание ценностного отношения к собственному труду, труду других людей и его результатам.</w:t>
            </w:r>
          </w:p>
        </w:tc>
      </w:tr>
      <w:tr w:rsidR="00793609" w:rsidTr="00793609">
        <w:tc>
          <w:tcPr>
            <w:tcW w:w="2518" w:type="dxa"/>
          </w:tcPr>
          <w:p w:rsidR="00793609" w:rsidRDefault="00493C0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7336" w:type="dxa"/>
          </w:tcPr>
          <w:p w:rsidR="00793609" w:rsidRDefault="00493C0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художественных произведений для обогащения содержания области «Художественное творчество».</w:t>
            </w:r>
          </w:p>
        </w:tc>
      </w:tr>
      <w:tr w:rsidR="00793609" w:rsidTr="00793609">
        <w:tc>
          <w:tcPr>
            <w:tcW w:w="2518" w:type="dxa"/>
          </w:tcPr>
          <w:p w:rsidR="00793609" w:rsidRDefault="00493C0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7336" w:type="dxa"/>
          </w:tcPr>
          <w:p w:rsidR="00793609" w:rsidRDefault="00493C0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безопасности собственной жизнедеятельности  в различных видах продуктивной деятельности.</w:t>
            </w:r>
          </w:p>
        </w:tc>
      </w:tr>
    </w:tbl>
    <w:p w:rsidR="00793609" w:rsidRPr="00793609" w:rsidRDefault="00793609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409A0" w:rsidRPr="00C409A0" w:rsidRDefault="00C409A0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Отличительной особенностью</w:t>
      </w:r>
      <w:r>
        <w:rPr>
          <w:sz w:val="24"/>
          <w:szCs w:val="24"/>
        </w:rPr>
        <w:t xml:space="preserve"> данной программы является приобщение детей к изобразительной деятельности</w:t>
      </w:r>
      <w:r w:rsidR="00E07F21">
        <w:rPr>
          <w:sz w:val="24"/>
          <w:szCs w:val="24"/>
        </w:rPr>
        <w:t>,</w:t>
      </w:r>
      <w:r w:rsidR="0056027B">
        <w:rPr>
          <w:sz w:val="24"/>
          <w:szCs w:val="24"/>
        </w:rPr>
        <w:t xml:space="preserve"> опираясь не только на базовую программу, но и используя  </w:t>
      </w:r>
      <w:r w:rsidR="00DA1AC0">
        <w:rPr>
          <w:sz w:val="24"/>
          <w:szCs w:val="24"/>
        </w:rPr>
        <w:t>методики нетрадиционных техник.</w:t>
      </w:r>
    </w:p>
    <w:p w:rsidR="00013889" w:rsidRDefault="00DA1AC0" w:rsidP="00013889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614D6">
        <w:rPr>
          <w:i/>
          <w:sz w:val="24"/>
          <w:szCs w:val="24"/>
        </w:rPr>
        <w:t>Возраст детей</w:t>
      </w:r>
      <w:r>
        <w:rPr>
          <w:sz w:val="24"/>
          <w:szCs w:val="24"/>
        </w:rPr>
        <w:t xml:space="preserve">, участвующих в реализации данной дополнительной образовательной программы – 5-7 лет. </w:t>
      </w:r>
    </w:p>
    <w:p w:rsidR="00FE0A19" w:rsidRDefault="00F778C2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986F8F">
        <w:rPr>
          <w:i/>
          <w:sz w:val="24"/>
          <w:szCs w:val="24"/>
        </w:rPr>
        <w:t>С</w:t>
      </w:r>
      <w:r w:rsidR="00AC3E13" w:rsidRPr="00986F8F">
        <w:rPr>
          <w:i/>
          <w:sz w:val="24"/>
          <w:szCs w:val="24"/>
        </w:rPr>
        <w:t>рок</w:t>
      </w:r>
      <w:r w:rsidRPr="00986F8F">
        <w:rPr>
          <w:i/>
          <w:sz w:val="24"/>
          <w:szCs w:val="24"/>
        </w:rPr>
        <w:t xml:space="preserve"> реализации</w:t>
      </w:r>
      <w:r w:rsidR="00DB3DBA">
        <w:rPr>
          <w:sz w:val="24"/>
          <w:szCs w:val="24"/>
        </w:rPr>
        <w:t xml:space="preserve"> программы ра</w:t>
      </w:r>
      <w:r w:rsidR="00013889">
        <w:rPr>
          <w:sz w:val="24"/>
          <w:szCs w:val="24"/>
        </w:rPr>
        <w:t>с</w:t>
      </w:r>
      <w:r w:rsidR="00DB3DBA">
        <w:rPr>
          <w:sz w:val="24"/>
          <w:szCs w:val="24"/>
        </w:rPr>
        <w:t>с</w:t>
      </w:r>
      <w:r w:rsidR="00013889">
        <w:rPr>
          <w:sz w:val="24"/>
          <w:szCs w:val="24"/>
        </w:rPr>
        <w:t>читан на</w:t>
      </w:r>
      <w:r>
        <w:rPr>
          <w:sz w:val="24"/>
          <w:szCs w:val="24"/>
        </w:rPr>
        <w:t xml:space="preserve"> 2 года (старшая и подготовительная группы)</w:t>
      </w:r>
      <w:r w:rsidR="00AA1002">
        <w:rPr>
          <w:sz w:val="24"/>
          <w:szCs w:val="24"/>
        </w:rPr>
        <w:t>.</w:t>
      </w:r>
      <w:r w:rsidR="00FE0A19">
        <w:rPr>
          <w:sz w:val="24"/>
          <w:szCs w:val="24"/>
        </w:rPr>
        <w:t xml:space="preserve"> Он включает в себя три </w:t>
      </w:r>
      <w:r w:rsidR="00FE0A19" w:rsidRPr="00FE0A19">
        <w:rPr>
          <w:i/>
          <w:sz w:val="24"/>
          <w:szCs w:val="24"/>
        </w:rPr>
        <w:t>этапа</w:t>
      </w:r>
      <w:r w:rsidR="00FE0A19">
        <w:rPr>
          <w:sz w:val="24"/>
          <w:szCs w:val="24"/>
        </w:rPr>
        <w:t>:</w:t>
      </w:r>
      <w:r w:rsidR="00BD6FE2">
        <w:rPr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34"/>
        <w:gridCol w:w="3402"/>
        <w:gridCol w:w="5918"/>
      </w:tblGrid>
      <w:tr w:rsidR="00222FFA" w:rsidTr="00222FFA">
        <w:tc>
          <w:tcPr>
            <w:tcW w:w="534" w:type="dxa"/>
          </w:tcPr>
          <w:p w:rsidR="00222FFA" w:rsidRDefault="00222FFA" w:rsidP="00222FFA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22FFA" w:rsidRDefault="00222FFA" w:rsidP="00222FFA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5918" w:type="dxa"/>
          </w:tcPr>
          <w:p w:rsidR="00222FFA" w:rsidRDefault="00222FFA" w:rsidP="00222FFA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</w:tr>
      <w:tr w:rsidR="00222FFA" w:rsidTr="00222FFA">
        <w:tc>
          <w:tcPr>
            <w:tcW w:w="534" w:type="dxa"/>
          </w:tcPr>
          <w:p w:rsidR="00222FFA" w:rsidRDefault="00222FFA" w:rsidP="00222FFA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2FFA" w:rsidRDefault="00222FF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2013г.</w:t>
            </w:r>
          </w:p>
        </w:tc>
        <w:tc>
          <w:tcPr>
            <w:tcW w:w="5918" w:type="dxa"/>
          </w:tcPr>
          <w:p w:rsidR="00222FFA" w:rsidRDefault="00222FF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этап.</w:t>
            </w:r>
          </w:p>
          <w:p w:rsidR="00222FFA" w:rsidRDefault="00222FF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создание условий для занятий с различными художественными материалами, инструментами, изобразительными техниками; организация кружковой работы с детьми</w:t>
            </w:r>
            <w:r w:rsidR="0055002B">
              <w:rPr>
                <w:sz w:val="24"/>
                <w:szCs w:val="24"/>
              </w:rPr>
              <w:t>.</w:t>
            </w:r>
          </w:p>
        </w:tc>
      </w:tr>
      <w:tr w:rsidR="00222FFA" w:rsidTr="00222FFA">
        <w:tc>
          <w:tcPr>
            <w:tcW w:w="534" w:type="dxa"/>
          </w:tcPr>
          <w:p w:rsidR="00222FFA" w:rsidRDefault="00222FFA" w:rsidP="00222FFA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22FFA" w:rsidRDefault="00DB3DB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2013</w:t>
            </w:r>
            <w:r w:rsidR="00222FFA">
              <w:rPr>
                <w:sz w:val="24"/>
                <w:szCs w:val="24"/>
              </w:rPr>
              <w:t>г.-апрель 2015г.</w:t>
            </w:r>
          </w:p>
        </w:tc>
        <w:tc>
          <w:tcPr>
            <w:tcW w:w="5918" w:type="dxa"/>
          </w:tcPr>
          <w:p w:rsidR="00222FFA" w:rsidRDefault="00222FF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этап.</w:t>
            </w:r>
          </w:p>
          <w:p w:rsidR="00222FFA" w:rsidRDefault="00DB3DB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222FFA">
              <w:rPr>
                <w:sz w:val="24"/>
                <w:szCs w:val="24"/>
              </w:rPr>
              <w:t xml:space="preserve"> решение основных задач программы</w:t>
            </w:r>
            <w:r w:rsidR="0055002B">
              <w:rPr>
                <w:sz w:val="24"/>
                <w:szCs w:val="24"/>
              </w:rPr>
              <w:t>.</w:t>
            </w:r>
          </w:p>
        </w:tc>
      </w:tr>
      <w:tr w:rsidR="00222FFA" w:rsidTr="00222FFA">
        <w:tc>
          <w:tcPr>
            <w:tcW w:w="534" w:type="dxa"/>
          </w:tcPr>
          <w:p w:rsidR="00222FFA" w:rsidRDefault="00222FFA" w:rsidP="00222FFA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22FFA" w:rsidRDefault="00222FF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2015г.</w:t>
            </w:r>
          </w:p>
        </w:tc>
        <w:tc>
          <w:tcPr>
            <w:tcW w:w="5918" w:type="dxa"/>
          </w:tcPr>
          <w:p w:rsidR="00222FFA" w:rsidRDefault="00222FF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этап.</w:t>
            </w:r>
          </w:p>
          <w:p w:rsidR="00222FFA" w:rsidRDefault="00DB3DBA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55002B">
              <w:rPr>
                <w:sz w:val="24"/>
                <w:szCs w:val="24"/>
              </w:rPr>
              <w:t xml:space="preserve"> диагностика, подведение итогов работы и анализ результатов.</w:t>
            </w:r>
          </w:p>
        </w:tc>
      </w:tr>
    </w:tbl>
    <w:p w:rsidR="00DC0EC1" w:rsidRPr="00DC0EC1" w:rsidRDefault="00DC0EC1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Форма организации занятий</w:t>
      </w:r>
      <w:r>
        <w:rPr>
          <w:sz w:val="24"/>
          <w:szCs w:val="24"/>
        </w:rPr>
        <w:t xml:space="preserve"> – групповая.</w:t>
      </w:r>
    </w:p>
    <w:p w:rsidR="00E97C07" w:rsidRDefault="00E97C07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E97C07">
        <w:rPr>
          <w:i/>
          <w:sz w:val="24"/>
          <w:szCs w:val="24"/>
        </w:rPr>
        <w:t>Форм</w:t>
      </w:r>
      <w:r w:rsidR="00DC0EC1"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 проведения занятий</w:t>
      </w:r>
      <w:r w:rsidR="00F531F9">
        <w:rPr>
          <w:sz w:val="24"/>
          <w:szCs w:val="24"/>
        </w:rPr>
        <w:t>: наблюдение, рассматривание картин,</w:t>
      </w:r>
      <w:r w:rsidR="00F531F9" w:rsidRPr="00F531F9">
        <w:rPr>
          <w:sz w:val="24"/>
          <w:szCs w:val="24"/>
        </w:rPr>
        <w:t xml:space="preserve"> </w:t>
      </w:r>
      <w:r w:rsidR="00F531F9">
        <w:rPr>
          <w:sz w:val="24"/>
          <w:szCs w:val="24"/>
        </w:rPr>
        <w:t xml:space="preserve">демонстрация иллюстраций; </w:t>
      </w:r>
      <w:r w:rsidR="00470324">
        <w:rPr>
          <w:sz w:val="24"/>
          <w:szCs w:val="24"/>
        </w:rPr>
        <w:t>рассказ, беседа, пояснение, объяснение, словесная инструк</w:t>
      </w:r>
      <w:r w:rsidR="00DC0EC1">
        <w:rPr>
          <w:sz w:val="24"/>
          <w:szCs w:val="24"/>
        </w:rPr>
        <w:t>ция.</w:t>
      </w:r>
    </w:p>
    <w:p w:rsidR="00954ECC" w:rsidRDefault="00DC0EC1" w:rsidP="00DC0EC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Режим</w:t>
      </w:r>
      <w:r w:rsidR="00013889">
        <w:rPr>
          <w:i/>
          <w:sz w:val="24"/>
          <w:szCs w:val="24"/>
        </w:rPr>
        <w:t xml:space="preserve"> </w:t>
      </w:r>
      <w:r w:rsidR="00013889">
        <w:rPr>
          <w:sz w:val="24"/>
          <w:szCs w:val="24"/>
        </w:rPr>
        <w:t>занятий</w:t>
      </w:r>
      <w:r w:rsidR="00954ECC">
        <w:rPr>
          <w:sz w:val="24"/>
          <w:szCs w:val="24"/>
        </w:rPr>
        <w:t>:</w:t>
      </w:r>
    </w:p>
    <w:p w:rsidR="00013889" w:rsidRDefault="00954ECC" w:rsidP="00DC0EC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- 1-й год</w:t>
      </w:r>
      <w:r w:rsidR="00013889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</w:t>
      </w:r>
      <w:r w:rsidR="00013889">
        <w:rPr>
          <w:sz w:val="24"/>
          <w:szCs w:val="24"/>
        </w:rPr>
        <w:t xml:space="preserve"> – 1 раз в неделю по 25 минут</w:t>
      </w:r>
      <w:r>
        <w:rPr>
          <w:sz w:val="24"/>
          <w:szCs w:val="24"/>
        </w:rPr>
        <w:t xml:space="preserve"> (1 академический час</w:t>
      </w:r>
      <w:r w:rsidR="00143420">
        <w:rPr>
          <w:sz w:val="24"/>
          <w:szCs w:val="24"/>
        </w:rPr>
        <w:t>)</w:t>
      </w:r>
      <w:r w:rsidR="004B3602">
        <w:rPr>
          <w:sz w:val="24"/>
          <w:szCs w:val="24"/>
        </w:rPr>
        <w:t>, т.е</w:t>
      </w:r>
      <w:r>
        <w:rPr>
          <w:sz w:val="24"/>
          <w:szCs w:val="24"/>
        </w:rPr>
        <w:t xml:space="preserve">. </w:t>
      </w:r>
      <w:r w:rsidR="00D44A0D">
        <w:rPr>
          <w:sz w:val="24"/>
          <w:szCs w:val="24"/>
        </w:rPr>
        <w:t>36 часов</w:t>
      </w:r>
      <w:r>
        <w:rPr>
          <w:sz w:val="24"/>
          <w:szCs w:val="24"/>
        </w:rPr>
        <w:t xml:space="preserve"> в год;</w:t>
      </w:r>
    </w:p>
    <w:p w:rsidR="00954ECC" w:rsidRPr="00013889" w:rsidRDefault="00954ECC" w:rsidP="00DC0EC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- 2-й год обучения  – 1 раз в неделю по 30 минут (1 академический час)</w:t>
      </w:r>
      <w:r w:rsidR="004B3602">
        <w:rPr>
          <w:sz w:val="24"/>
          <w:szCs w:val="24"/>
        </w:rPr>
        <w:t>, т.е</w:t>
      </w:r>
      <w:r>
        <w:rPr>
          <w:sz w:val="24"/>
          <w:szCs w:val="24"/>
        </w:rPr>
        <w:t xml:space="preserve">. </w:t>
      </w:r>
      <w:r w:rsidR="00D44A0D">
        <w:rPr>
          <w:sz w:val="24"/>
          <w:szCs w:val="24"/>
        </w:rPr>
        <w:t>36 часов</w:t>
      </w:r>
      <w:r>
        <w:rPr>
          <w:sz w:val="24"/>
          <w:szCs w:val="24"/>
        </w:rPr>
        <w:t xml:space="preserve"> в год.</w:t>
      </w:r>
    </w:p>
    <w:p w:rsidR="00DC0EC1" w:rsidRPr="0075253B" w:rsidRDefault="00DC0EC1" w:rsidP="00DC0EC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середине занятия обязательно проводятся физкультминутки для смены деятельности детей и отдыха.</w:t>
      </w:r>
    </w:p>
    <w:p w:rsidR="002B68F6" w:rsidRDefault="00B54516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B54516">
        <w:rPr>
          <w:i/>
          <w:sz w:val="24"/>
          <w:szCs w:val="24"/>
        </w:rPr>
        <w:t>Ожидаемые результаты</w:t>
      </w:r>
      <w:r>
        <w:rPr>
          <w:sz w:val="24"/>
          <w:szCs w:val="24"/>
        </w:rPr>
        <w:t xml:space="preserve"> реализации данной программы: повышение уровня творческой акти</w:t>
      </w:r>
      <w:r w:rsidR="00F72E30">
        <w:rPr>
          <w:sz w:val="24"/>
          <w:szCs w:val="24"/>
        </w:rPr>
        <w:t>вности и любознательности детей; совершенствование техник рисования.</w:t>
      </w:r>
    </w:p>
    <w:p w:rsidR="007F3461" w:rsidRDefault="00954ECC" w:rsidP="007F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первого года обучения дети должны знать и уметь:</w:t>
      </w:r>
    </w:p>
    <w:p w:rsidR="007F3461" w:rsidRDefault="00954ECC" w:rsidP="007F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разные виды и жанры</w:t>
      </w:r>
      <w:r w:rsidR="007F3461">
        <w:rPr>
          <w:rFonts w:ascii="Times New Roman" w:hAnsi="Times New Roman" w:cs="Times New Roman"/>
          <w:sz w:val="24"/>
          <w:szCs w:val="24"/>
        </w:rPr>
        <w:t xml:space="preserve"> изобразительного искусства;</w:t>
      </w:r>
    </w:p>
    <w:p w:rsidR="007F3461" w:rsidRPr="00F57D88" w:rsidRDefault="00954ECC" w:rsidP="007F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="007F3461">
        <w:rPr>
          <w:rFonts w:ascii="Times New Roman" w:hAnsi="Times New Roman" w:cs="Times New Roman"/>
          <w:sz w:val="24"/>
          <w:szCs w:val="24"/>
        </w:rPr>
        <w:t xml:space="preserve"> передавать впечатления об окружающем, отражая свои эстетические чувства и отношение;</w:t>
      </w:r>
    </w:p>
    <w:p w:rsidR="007F3461" w:rsidRDefault="00F74BE3" w:rsidP="007F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="007F3461">
        <w:rPr>
          <w:rFonts w:ascii="Times New Roman" w:hAnsi="Times New Roman" w:cs="Times New Roman"/>
          <w:sz w:val="24"/>
          <w:szCs w:val="24"/>
        </w:rPr>
        <w:t xml:space="preserve"> изображать объекты реального и фантазийного мира с натуры или по представлению;</w:t>
      </w:r>
    </w:p>
    <w:p w:rsidR="007F3461" w:rsidRDefault="00F74BE3" w:rsidP="007F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="007F3461">
        <w:rPr>
          <w:rFonts w:ascii="Times New Roman" w:hAnsi="Times New Roman" w:cs="Times New Roman"/>
          <w:sz w:val="24"/>
          <w:szCs w:val="24"/>
        </w:rPr>
        <w:t xml:space="preserve"> изображать человека;</w:t>
      </w:r>
    </w:p>
    <w:p w:rsidR="007F3461" w:rsidRDefault="007F3461" w:rsidP="007F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4BE3">
        <w:rPr>
          <w:rFonts w:ascii="Times New Roman" w:hAnsi="Times New Roman" w:cs="Times New Roman"/>
          <w:sz w:val="24"/>
          <w:szCs w:val="24"/>
        </w:rPr>
        <w:t xml:space="preserve">должны быть развиты </w:t>
      </w:r>
      <w:r>
        <w:rPr>
          <w:rFonts w:ascii="Times New Roman" w:hAnsi="Times New Roman" w:cs="Times New Roman"/>
          <w:sz w:val="24"/>
          <w:szCs w:val="24"/>
        </w:rPr>
        <w:t>композиционные умения;</w:t>
      </w:r>
    </w:p>
    <w:p w:rsidR="007F3461" w:rsidRDefault="00F74BE3" w:rsidP="007F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="007F3461">
        <w:rPr>
          <w:rFonts w:ascii="Times New Roman" w:hAnsi="Times New Roman" w:cs="Times New Roman"/>
          <w:sz w:val="24"/>
          <w:szCs w:val="24"/>
        </w:rPr>
        <w:t xml:space="preserve"> рисования гуашевыми и акварельными красками (свободно экспериментировать, смешивая разные краски для получения задуманных цветов и оттенков), легко и уверенно пользоваться кистью;</w:t>
      </w:r>
    </w:p>
    <w:p w:rsidR="007F3461" w:rsidRDefault="00F74BE3" w:rsidP="007F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="007F3461">
        <w:rPr>
          <w:rFonts w:ascii="Times New Roman" w:hAnsi="Times New Roman" w:cs="Times New Roman"/>
          <w:sz w:val="24"/>
          <w:szCs w:val="24"/>
        </w:rPr>
        <w:t xml:space="preserve"> пользоваться приёмами рисован</w:t>
      </w:r>
      <w:r w:rsidR="006740B1">
        <w:rPr>
          <w:rFonts w:ascii="Times New Roman" w:hAnsi="Times New Roman" w:cs="Times New Roman"/>
          <w:sz w:val="24"/>
          <w:szCs w:val="24"/>
        </w:rPr>
        <w:t>ия простым карандашом,</w:t>
      </w:r>
      <w:r w:rsidR="007F3461">
        <w:rPr>
          <w:rFonts w:ascii="Times New Roman" w:hAnsi="Times New Roman" w:cs="Times New Roman"/>
          <w:sz w:val="24"/>
          <w:szCs w:val="24"/>
        </w:rPr>
        <w:t xml:space="preserve"> цветными мелками, углем;</w:t>
      </w:r>
    </w:p>
    <w:p w:rsidR="007F3461" w:rsidRDefault="00F74BE3" w:rsidP="007F3461">
      <w:pPr>
        <w:tabs>
          <w:tab w:val="left" w:pos="81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="007F3461">
        <w:rPr>
          <w:rFonts w:ascii="Times New Roman" w:hAnsi="Times New Roman" w:cs="Times New Roman"/>
          <w:sz w:val="24"/>
          <w:szCs w:val="24"/>
        </w:rPr>
        <w:t xml:space="preserve"> экспериментировать с материалами и средствами изображения;</w:t>
      </w:r>
      <w:r w:rsidR="007F3461">
        <w:rPr>
          <w:rFonts w:ascii="Times New Roman" w:hAnsi="Times New Roman" w:cs="Times New Roman"/>
          <w:sz w:val="24"/>
          <w:szCs w:val="24"/>
        </w:rPr>
        <w:tab/>
      </w:r>
    </w:p>
    <w:p w:rsidR="007F3461" w:rsidRDefault="00F74BE3" w:rsidP="007F346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знать использование</w:t>
      </w:r>
      <w:r w:rsidR="007F3461">
        <w:rPr>
          <w:sz w:val="24"/>
          <w:szCs w:val="24"/>
        </w:rPr>
        <w:t xml:space="preserve"> нетрадиционных художественных техник в рисовании.</w:t>
      </w:r>
    </w:p>
    <w:p w:rsidR="00954ECC" w:rsidRDefault="00954ECC" w:rsidP="007F346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концу второго года обучения дети должны знать и уметь:</w:t>
      </w:r>
    </w:p>
    <w:p w:rsidR="006740B1" w:rsidRDefault="006740B1" w:rsidP="0067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разные виды и жанры изобразительного искусства;</w:t>
      </w:r>
    </w:p>
    <w:p w:rsidR="006740B1" w:rsidRPr="00F57D88" w:rsidRDefault="006740B1" w:rsidP="0067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передавать впечатления об окружающем, отражая свои эстетические чувства и отношение;</w:t>
      </w:r>
    </w:p>
    <w:p w:rsidR="006740B1" w:rsidRDefault="006740B1" w:rsidP="0067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изображать объекты реального и фантазийного мира с натуры или по представлению;</w:t>
      </w:r>
    </w:p>
    <w:p w:rsidR="006740B1" w:rsidRDefault="006740B1" w:rsidP="0067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изображать человека;</w:t>
      </w:r>
    </w:p>
    <w:p w:rsidR="006740B1" w:rsidRDefault="006740B1" w:rsidP="0067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быть развиты композиционные умения;</w:t>
      </w:r>
    </w:p>
    <w:p w:rsidR="006740B1" w:rsidRDefault="006740B1" w:rsidP="0067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рисования гуашевыми и акварельными красками (свободно экспериментировать, смешивая разные краски для получения задуманных цветов и оттенков), легко и уверенно пользоваться кистью;</w:t>
      </w:r>
    </w:p>
    <w:p w:rsidR="006740B1" w:rsidRDefault="006740B1" w:rsidP="0067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пользоваться приёмами рисования простым карандашом, пастелью, цветными мелками, углем;</w:t>
      </w:r>
    </w:p>
    <w:p w:rsidR="006740B1" w:rsidRDefault="006740B1" w:rsidP="0067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выбирать художественные материалы для создания выразительного образа;</w:t>
      </w:r>
    </w:p>
    <w:p w:rsidR="006740B1" w:rsidRDefault="006740B1" w:rsidP="006740B1">
      <w:pPr>
        <w:tabs>
          <w:tab w:val="left" w:pos="81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экспериментировать с материалами и средствами изображения;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ECC" w:rsidRDefault="006740B1" w:rsidP="006740B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уметь свободно использовать нетрадиционные художественные техники в рисовании.</w:t>
      </w:r>
    </w:p>
    <w:p w:rsidR="005A44F0" w:rsidRDefault="005A44F0" w:rsidP="007F346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ожидаемым результатом реализации данной программы является создание следующих продуктов:</w:t>
      </w:r>
    </w:p>
    <w:p w:rsidR="00367841" w:rsidRDefault="00367841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="005A44F0">
        <w:rPr>
          <w:sz w:val="24"/>
          <w:szCs w:val="24"/>
        </w:rPr>
        <w:t>ематический план факультатива «Разноцветное королевство»</w:t>
      </w:r>
      <w:r>
        <w:rPr>
          <w:sz w:val="24"/>
          <w:szCs w:val="24"/>
        </w:rPr>
        <w:t>;</w:t>
      </w:r>
    </w:p>
    <w:p w:rsidR="00367841" w:rsidRDefault="00367841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цикл конспектов занятий по рисованию с использованием нетрадиционных техник с детьми старшей и подготовительной к школе группы;</w:t>
      </w:r>
    </w:p>
    <w:p w:rsidR="00367841" w:rsidRDefault="00367841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цикл консультаций для родителей.</w:t>
      </w:r>
    </w:p>
    <w:p w:rsidR="003020ED" w:rsidRDefault="001B2560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1B2560">
        <w:rPr>
          <w:i/>
          <w:sz w:val="24"/>
          <w:szCs w:val="24"/>
        </w:rPr>
        <w:t>Оценка результативности программы</w:t>
      </w:r>
      <w:r>
        <w:rPr>
          <w:sz w:val="24"/>
          <w:szCs w:val="24"/>
        </w:rPr>
        <w:t xml:space="preserve"> проводится два раза в год (декабрь, май) для выявления сформированности уровня художественно-творческого развития детей. </w:t>
      </w:r>
    </w:p>
    <w:p w:rsidR="003020ED" w:rsidRDefault="003020ED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3020ED" w:rsidRPr="007005E5" w:rsidRDefault="003020ED" w:rsidP="007005E5">
      <w:pPr>
        <w:pStyle w:val="2"/>
        <w:rPr>
          <w:sz w:val="24"/>
          <w:szCs w:val="24"/>
        </w:rPr>
      </w:pPr>
      <w:r w:rsidRPr="003020ED">
        <w:rPr>
          <w:sz w:val="24"/>
          <w:szCs w:val="24"/>
        </w:rPr>
        <w:t>Диагностические показатели развития детей по доп. образованию факультатива «Разноцветное королевство»</w:t>
      </w:r>
    </w:p>
    <w:tbl>
      <w:tblPr>
        <w:tblW w:w="9516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134"/>
        <w:gridCol w:w="992"/>
        <w:gridCol w:w="851"/>
        <w:gridCol w:w="1275"/>
        <w:gridCol w:w="1418"/>
        <w:gridCol w:w="1559"/>
        <w:gridCol w:w="1843"/>
      </w:tblGrid>
      <w:tr w:rsidR="003020ED" w:rsidRPr="0044353F" w:rsidTr="003020ED">
        <w:trPr>
          <w:cantSplit/>
          <w:trHeight w:val="1633"/>
        </w:trPr>
        <w:tc>
          <w:tcPr>
            <w:tcW w:w="444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  <w:r w:rsidRPr="0044353F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020ED" w:rsidRDefault="003020ED" w:rsidP="00E43A22">
            <w:pPr>
              <w:pStyle w:val="1"/>
              <w:jc w:val="center"/>
              <w:rPr>
                <w:sz w:val="24"/>
                <w:szCs w:val="24"/>
              </w:rPr>
            </w:pPr>
            <w:r w:rsidRPr="0044353F">
              <w:rPr>
                <w:sz w:val="24"/>
                <w:szCs w:val="24"/>
              </w:rPr>
              <w:t>Ф.И.</w:t>
            </w:r>
          </w:p>
          <w:p w:rsidR="003020ED" w:rsidRPr="0044353F" w:rsidRDefault="003020ED" w:rsidP="00E43A22">
            <w:pPr>
              <w:pStyle w:val="1"/>
              <w:jc w:val="center"/>
              <w:rPr>
                <w:sz w:val="24"/>
                <w:szCs w:val="24"/>
              </w:rPr>
            </w:pPr>
            <w:r w:rsidRPr="0044353F">
              <w:rPr>
                <w:sz w:val="24"/>
                <w:szCs w:val="24"/>
              </w:rPr>
              <w:t>ребенка</w:t>
            </w:r>
          </w:p>
        </w:tc>
        <w:tc>
          <w:tcPr>
            <w:tcW w:w="992" w:type="dxa"/>
            <w:textDirection w:val="btLr"/>
          </w:tcPr>
          <w:p w:rsidR="003020ED" w:rsidRPr="0044353F" w:rsidRDefault="003020ED" w:rsidP="00E43A2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Владеть предметным</w:t>
            </w:r>
            <w:r w:rsidR="00E810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рисованием</w:t>
            </w:r>
          </w:p>
        </w:tc>
        <w:tc>
          <w:tcPr>
            <w:tcW w:w="851" w:type="dxa"/>
            <w:textDirection w:val="btLr"/>
          </w:tcPr>
          <w:p w:rsidR="003020ED" w:rsidRPr="0044353F" w:rsidRDefault="003020ED" w:rsidP="00E43A2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Владеть сюжетным рисованием</w:t>
            </w:r>
          </w:p>
        </w:tc>
        <w:tc>
          <w:tcPr>
            <w:tcW w:w="1275" w:type="dxa"/>
            <w:textDirection w:val="btLr"/>
          </w:tcPr>
          <w:p w:rsidR="003020ED" w:rsidRPr="0044353F" w:rsidRDefault="003020ED" w:rsidP="00E43A2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Уметь свободно владеть  карандашом при выполнении линейного рисунка</w:t>
            </w:r>
          </w:p>
        </w:tc>
        <w:tc>
          <w:tcPr>
            <w:tcW w:w="1418" w:type="dxa"/>
            <w:textDirection w:val="btLr"/>
          </w:tcPr>
          <w:p w:rsidR="003020ED" w:rsidRPr="0044353F" w:rsidRDefault="003020ED" w:rsidP="00E43A2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Определять название цветов, различать оттенки и передавать их в рисунке</w:t>
            </w:r>
          </w:p>
        </w:tc>
        <w:tc>
          <w:tcPr>
            <w:tcW w:w="1559" w:type="dxa"/>
            <w:textDirection w:val="btLr"/>
          </w:tcPr>
          <w:p w:rsidR="003020ED" w:rsidRPr="0044353F" w:rsidRDefault="003020ED" w:rsidP="00E43A2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Знать и уметь создавать изображение по народной декоративной росписи</w:t>
            </w:r>
          </w:p>
        </w:tc>
        <w:tc>
          <w:tcPr>
            <w:tcW w:w="1843" w:type="dxa"/>
            <w:textDirection w:val="btLr"/>
          </w:tcPr>
          <w:p w:rsidR="003020ED" w:rsidRPr="0044353F" w:rsidRDefault="003020ED" w:rsidP="00E43A2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использовать в рисовании разные материалы и способы создания изображения, знать разные виды изо.искусства</w:t>
            </w:r>
          </w:p>
        </w:tc>
      </w:tr>
      <w:tr w:rsidR="003020ED" w:rsidRPr="0044353F" w:rsidTr="003020ED">
        <w:trPr>
          <w:trHeight w:val="263"/>
        </w:trPr>
        <w:tc>
          <w:tcPr>
            <w:tcW w:w="444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  <w:r w:rsidRPr="00443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020ED" w:rsidRPr="0018630F" w:rsidRDefault="003020ED" w:rsidP="00E43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</w:p>
        </w:tc>
      </w:tr>
      <w:tr w:rsidR="003020ED" w:rsidRPr="0044353F" w:rsidTr="003020ED">
        <w:trPr>
          <w:trHeight w:val="238"/>
        </w:trPr>
        <w:tc>
          <w:tcPr>
            <w:tcW w:w="444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  <w:r w:rsidRPr="004435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3020ED" w:rsidRPr="0018630F" w:rsidRDefault="003020ED" w:rsidP="00E43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20ED" w:rsidRPr="0044353F" w:rsidRDefault="003020ED" w:rsidP="00E43A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20ED" w:rsidRDefault="003020ED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367841" w:rsidRDefault="001B2560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Уровень подготовки знаний, по настоящей программе, воспитанников ДОУ можно</w:t>
      </w:r>
      <w:r w:rsidR="003020ED">
        <w:rPr>
          <w:sz w:val="24"/>
          <w:szCs w:val="24"/>
        </w:rPr>
        <w:t xml:space="preserve"> определить, воспользовавшись разработкой Т.С.Комаровой «Критерии оценки овладения детьми изобразительной деятельностью и развития их творчества».</w:t>
      </w:r>
    </w:p>
    <w:p w:rsidR="003020ED" w:rsidRDefault="00A03295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03295">
        <w:rPr>
          <w:i/>
          <w:sz w:val="24"/>
          <w:szCs w:val="24"/>
        </w:rPr>
        <w:t>Формы подведения итогов</w:t>
      </w:r>
      <w:r>
        <w:rPr>
          <w:sz w:val="24"/>
          <w:szCs w:val="24"/>
        </w:rPr>
        <w:t xml:space="preserve"> реализации дополнительной образовательной программы:</w:t>
      </w:r>
    </w:p>
    <w:p w:rsidR="00A03295" w:rsidRDefault="00A03295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оформление выставок на институциональном уровне;</w:t>
      </w:r>
    </w:p>
    <w:p w:rsidR="00A03295" w:rsidRDefault="007005E5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выставках и</w:t>
      </w:r>
      <w:r w:rsidR="00A03295">
        <w:rPr>
          <w:sz w:val="24"/>
          <w:szCs w:val="24"/>
        </w:rPr>
        <w:t xml:space="preserve"> конкурсах разных уровней;</w:t>
      </w:r>
    </w:p>
    <w:p w:rsidR="00A64607" w:rsidRDefault="009C7941" w:rsidP="008F72B9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оформление </w:t>
      </w:r>
      <w:r w:rsidR="007005E5">
        <w:rPr>
          <w:sz w:val="24"/>
          <w:szCs w:val="24"/>
        </w:rPr>
        <w:t>эстетическ</w:t>
      </w:r>
      <w:r w:rsidR="00F767F2">
        <w:rPr>
          <w:sz w:val="24"/>
          <w:szCs w:val="24"/>
        </w:rPr>
        <w:t>ой развивающей среды в группе</w:t>
      </w:r>
      <w:r w:rsidR="007005E5">
        <w:rPr>
          <w:sz w:val="24"/>
          <w:szCs w:val="24"/>
        </w:rPr>
        <w:t>.</w:t>
      </w:r>
    </w:p>
    <w:p w:rsidR="00A64607" w:rsidRPr="00A64607" w:rsidRDefault="00A64607" w:rsidP="00A64607">
      <w:pPr>
        <w:pStyle w:val="a3"/>
        <w:jc w:val="center"/>
        <w:rPr>
          <w:b/>
          <w:sz w:val="24"/>
          <w:szCs w:val="24"/>
        </w:rPr>
      </w:pPr>
      <w:r w:rsidRPr="00A64607">
        <w:rPr>
          <w:b/>
          <w:sz w:val="24"/>
          <w:szCs w:val="24"/>
        </w:rPr>
        <w:t xml:space="preserve">Учебно-тематический план </w:t>
      </w:r>
      <w:r w:rsidR="00D604E4">
        <w:rPr>
          <w:b/>
          <w:sz w:val="24"/>
          <w:szCs w:val="24"/>
        </w:rPr>
        <w:t xml:space="preserve">программы дополнительного образования </w:t>
      </w:r>
      <w:r w:rsidRPr="00A64607">
        <w:rPr>
          <w:b/>
          <w:sz w:val="24"/>
          <w:szCs w:val="24"/>
        </w:rPr>
        <w:t>для старшей группы.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384"/>
        <w:gridCol w:w="1199"/>
        <w:gridCol w:w="4896"/>
        <w:gridCol w:w="2050"/>
      </w:tblGrid>
      <w:tr w:rsidR="00395178" w:rsidRPr="0010156A" w:rsidTr="00B03A0B">
        <w:tc>
          <w:tcPr>
            <w:tcW w:w="1384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95178" w:rsidRPr="0010156A" w:rsidTr="00B03A0B">
        <w:tc>
          <w:tcPr>
            <w:tcW w:w="1384" w:type="dxa"/>
            <w:vMerge w:val="restart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красное прошло»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в нашем парке»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«Попугайчики»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 w:val="restart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с грядки»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«Нарядные лошадки»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«Жирафы»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 w:val="restart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хохлома и золотой лес»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– кумушка и лисонька - голубушка»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 кляксы»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«Расписные ткани»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 w:val="restart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берёза под моим окном…»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снежинки»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«Еловые веточки»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свете ж есть такое чудо»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 w:val="restart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«Начинается январь, открываем календарь…»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Ляпа салют смотрела» 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 качусь я под гору в сугроб…»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клоун»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 w:val="restart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«Фантастические цветы»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«Папин портрет»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«Милой мамочки портрет»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 w:val="restart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«Солнышко, нарядись!»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цвет»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«Водоноски - франтихи»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небо»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 w:val="restart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море…»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«Морская азбука»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«Превращения камешков»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красиво в природе весной» 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 w:val="restart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«Кружевные рыбки»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«Зелёный май»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– дуга!»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78" w:rsidRPr="0010156A" w:rsidTr="00B03A0B">
        <w:tc>
          <w:tcPr>
            <w:tcW w:w="1384" w:type="dxa"/>
            <w:vMerge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395178" w:rsidRPr="0010156A" w:rsidRDefault="00395178" w:rsidP="00B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пахнет лето?»</w:t>
            </w:r>
          </w:p>
        </w:tc>
        <w:tc>
          <w:tcPr>
            <w:tcW w:w="2050" w:type="dxa"/>
          </w:tcPr>
          <w:p w:rsidR="00395178" w:rsidRPr="0010156A" w:rsidRDefault="00395178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9A7E7E">
        <w:tc>
          <w:tcPr>
            <w:tcW w:w="7479" w:type="dxa"/>
            <w:gridSpan w:val="3"/>
          </w:tcPr>
          <w:p w:rsidR="00B03A0B" w:rsidRDefault="00B03A0B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в год:</w:t>
            </w:r>
          </w:p>
        </w:tc>
        <w:tc>
          <w:tcPr>
            <w:tcW w:w="2050" w:type="dxa"/>
          </w:tcPr>
          <w:p w:rsidR="00B03A0B" w:rsidRPr="0010156A" w:rsidRDefault="00B03A0B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64607" w:rsidRDefault="00A64607" w:rsidP="00DA213A">
      <w:pPr>
        <w:pStyle w:val="a3"/>
        <w:jc w:val="both"/>
        <w:rPr>
          <w:sz w:val="24"/>
          <w:szCs w:val="24"/>
        </w:rPr>
      </w:pPr>
    </w:p>
    <w:p w:rsidR="00E43A22" w:rsidRPr="00A64607" w:rsidRDefault="00E43A22" w:rsidP="00E43A22">
      <w:pPr>
        <w:pStyle w:val="a3"/>
        <w:jc w:val="center"/>
        <w:rPr>
          <w:b/>
          <w:sz w:val="24"/>
          <w:szCs w:val="24"/>
        </w:rPr>
      </w:pPr>
      <w:r w:rsidRPr="00A64607">
        <w:rPr>
          <w:b/>
          <w:sz w:val="24"/>
          <w:szCs w:val="24"/>
        </w:rPr>
        <w:t>Учебно-</w:t>
      </w:r>
      <w:r>
        <w:rPr>
          <w:b/>
          <w:sz w:val="24"/>
          <w:szCs w:val="24"/>
        </w:rPr>
        <w:t>тематический план</w:t>
      </w:r>
      <w:r w:rsidR="00D604E4">
        <w:rPr>
          <w:b/>
          <w:sz w:val="24"/>
          <w:szCs w:val="24"/>
        </w:rPr>
        <w:t xml:space="preserve"> программы дополнительного образования</w:t>
      </w:r>
      <w:r>
        <w:rPr>
          <w:b/>
          <w:sz w:val="24"/>
          <w:szCs w:val="24"/>
        </w:rPr>
        <w:t xml:space="preserve"> для </w:t>
      </w:r>
      <w:r w:rsidR="00D604E4">
        <w:rPr>
          <w:b/>
          <w:sz w:val="24"/>
          <w:szCs w:val="24"/>
        </w:rPr>
        <w:t xml:space="preserve">детей </w:t>
      </w:r>
      <w:r>
        <w:rPr>
          <w:b/>
          <w:sz w:val="24"/>
          <w:szCs w:val="24"/>
        </w:rPr>
        <w:t>подготовительной к школе</w:t>
      </w:r>
      <w:r w:rsidRPr="00A64607">
        <w:rPr>
          <w:b/>
          <w:sz w:val="24"/>
          <w:szCs w:val="24"/>
        </w:rPr>
        <w:t xml:space="preserve"> группы.</w: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1134"/>
        <w:gridCol w:w="4961"/>
        <w:gridCol w:w="2127"/>
      </w:tblGrid>
      <w:tr w:rsidR="00B03A0B" w:rsidRPr="0010156A" w:rsidTr="00B03A0B">
        <w:tc>
          <w:tcPr>
            <w:tcW w:w="138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недеди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03A0B" w:rsidRPr="0010156A" w:rsidTr="00B03A0B">
        <w:tc>
          <w:tcPr>
            <w:tcW w:w="1384" w:type="dxa"/>
            <w:vMerge w:val="restart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красное прошло»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«Картинки на песке»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мозаика»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 w:val="restart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чего начинается Родина?» 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картины»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смотрят в озеро»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 w:val="restart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«Пластилиновые картины»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 кляксы»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«Пушистые зверушки»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«Кудрявые деревья»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 w:val="restart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«Дремлет лес под сказку сна»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03A0B" w:rsidRPr="0010156A" w:rsidRDefault="00B03A0B" w:rsidP="005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«Мороз и солнце – день чудесный» 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 w:val="restart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витражи»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«Начинается январь – открываем календарь»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«Заснеженный двор»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- графика»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 w:val="restart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медведь и северное сияние»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силуэты»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штрихом»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палитра»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 w:val="restart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цвет»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небо»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картины»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«Полярное сияние»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 w:val="restart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рисуем мультик»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ножницами»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природы рядом с нами»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 w:val="restart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«Зелёный май»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гроза»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сказка»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B03A0B">
        <w:tc>
          <w:tcPr>
            <w:tcW w:w="1384" w:type="dxa"/>
            <w:vMerge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03A0B" w:rsidRPr="0010156A" w:rsidRDefault="00B03A0B" w:rsidP="00E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лето»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A0B" w:rsidRPr="0010156A" w:rsidTr="009A7E7E">
        <w:tc>
          <w:tcPr>
            <w:tcW w:w="7479" w:type="dxa"/>
            <w:gridSpan w:val="3"/>
          </w:tcPr>
          <w:p w:rsidR="00B03A0B" w:rsidRDefault="00B03A0B" w:rsidP="00B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в год:</w:t>
            </w:r>
          </w:p>
        </w:tc>
        <w:tc>
          <w:tcPr>
            <w:tcW w:w="2127" w:type="dxa"/>
          </w:tcPr>
          <w:p w:rsidR="00B03A0B" w:rsidRPr="0010156A" w:rsidRDefault="00B03A0B" w:rsidP="00E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64607" w:rsidRDefault="00A64607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течении года возможны ситуации, требующие замены темы или увеличения часов на изучение той или иной темы. В этом случае педагог оставляет за собой право корректировать учебно-тематический план, согласовывая это с администрацией ДОУ.</w:t>
      </w:r>
    </w:p>
    <w:p w:rsidR="008F72B9" w:rsidRPr="007005E5" w:rsidRDefault="008F72B9" w:rsidP="00264ACF">
      <w:pPr>
        <w:pStyle w:val="a3"/>
        <w:jc w:val="center"/>
        <w:rPr>
          <w:b/>
          <w:sz w:val="24"/>
          <w:szCs w:val="24"/>
        </w:rPr>
      </w:pPr>
      <w:r w:rsidRPr="007005E5">
        <w:rPr>
          <w:b/>
          <w:sz w:val="24"/>
          <w:szCs w:val="24"/>
        </w:rPr>
        <w:t>Содержание программы дополнительного образования детей</w:t>
      </w:r>
      <w:r w:rsidR="00B20B7A">
        <w:rPr>
          <w:b/>
          <w:sz w:val="24"/>
          <w:szCs w:val="24"/>
        </w:rPr>
        <w:t xml:space="preserve"> старшей группы</w:t>
      </w:r>
      <w:r w:rsidRPr="007005E5">
        <w:rPr>
          <w:b/>
          <w:sz w:val="24"/>
          <w:szCs w:val="24"/>
        </w:rPr>
        <w:t>.</w:t>
      </w:r>
    </w:p>
    <w:tbl>
      <w:tblPr>
        <w:tblStyle w:val="a9"/>
        <w:tblW w:w="0" w:type="auto"/>
        <w:tblLook w:val="04A0"/>
      </w:tblPr>
      <w:tblGrid>
        <w:gridCol w:w="1178"/>
        <w:gridCol w:w="2208"/>
        <w:gridCol w:w="2209"/>
        <w:gridCol w:w="2148"/>
        <w:gridCol w:w="2111"/>
      </w:tblGrid>
      <w:tr w:rsidR="007D01F5" w:rsidTr="00264ACF">
        <w:tc>
          <w:tcPr>
            <w:tcW w:w="956" w:type="dxa"/>
          </w:tcPr>
          <w:p w:rsidR="00264ACF" w:rsidRDefault="00264ACF" w:rsidP="00264ACF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224" w:type="dxa"/>
          </w:tcPr>
          <w:p w:rsidR="00264ACF" w:rsidRDefault="00264ACF" w:rsidP="00264ACF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225" w:type="dxa"/>
          </w:tcPr>
          <w:p w:rsidR="00264ACF" w:rsidRDefault="00264ACF" w:rsidP="00264ACF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224" w:type="dxa"/>
          </w:tcPr>
          <w:p w:rsidR="00264ACF" w:rsidRDefault="00264ACF" w:rsidP="00264ACF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225" w:type="dxa"/>
          </w:tcPr>
          <w:p w:rsidR="00264ACF" w:rsidRDefault="00264ACF" w:rsidP="00264ACF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7D01F5" w:rsidTr="00264ACF">
        <w:tc>
          <w:tcPr>
            <w:tcW w:w="956" w:type="dxa"/>
          </w:tcPr>
          <w:p w:rsidR="00264ACF" w:rsidRDefault="00264ACF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24" w:type="dxa"/>
          </w:tcPr>
          <w:p w:rsidR="00264ACF" w:rsidRDefault="00B20B7A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Pr="0010156A">
              <w:rPr>
                <w:sz w:val="24"/>
                <w:szCs w:val="24"/>
              </w:rPr>
              <w:t>«Веселое лето»</w:t>
            </w:r>
          </w:p>
          <w:p w:rsidR="00B20B7A" w:rsidRDefault="00B20B7A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сюжетное)</w:t>
            </w:r>
          </w:p>
        </w:tc>
        <w:tc>
          <w:tcPr>
            <w:tcW w:w="2225" w:type="dxa"/>
          </w:tcPr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Тема:«Лето красное прошло»</w:t>
            </w:r>
          </w:p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декоративное)</w:t>
            </w:r>
          </w:p>
        </w:tc>
        <w:tc>
          <w:tcPr>
            <w:tcW w:w="2224" w:type="dxa"/>
          </w:tcPr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«Деревья в нашем парке»</w:t>
            </w:r>
          </w:p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представлению)</w:t>
            </w:r>
          </w:p>
        </w:tc>
        <w:tc>
          <w:tcPr>
            <w:tcW w:w="2225" w:type="dxa"/>
          </w:tcPr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«Попугайчики»</w:t>
            </w:r>
          </w:p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842CA">
              <w:rPr>
                <w:sz w:val="24"/>
                <w:szCs w:val="24"/>
              </w:rPr>
              <w:t>Рисование ватными палочками</w:t>
            </w:r>
            <w:r>
              <w:rPr>
                <w:sz w:val="24"/>
                <w:szCs w:val="24"/>
              </w:rPr>
              <w:t>)</w:t>
            </w:r>
          </w:p>
        </w:tc>
      </w:tr>
      <w:tr w:rsidR="007D01F5" w:rsidTr="00264ACF">
        <w:tc>
          <w:tcPr>
            <w:tcW w:w="956" w:type="dxa"/>
          </w:tcPr>
          <w:p w:rsidR="00264ACF" w:rsidRDefault="00264ACF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4" w:type="dxa"/>
          </w:tcPr>
          <w:p w:rsidR="00264ACF" w:rsidRDefault="00795F24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1842CA">
              <w:rPr>
                <w:sz w:val="24"/>
                <w:szCs w:val="24"/>
              </w:rPr>
              <w:t>«Загадки с грядки»</w:t>
            </w:r>
          </w:p>
          <w:p w:rsidR="001842CA" w:rsidRDefault="001842CA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содержанию загадок)</w:t>
            </w:r>
          </w:p>
        </w:tc>
        <w:tc>
          <w:tcPr>
            <w:tcW w:w="2225" w:type="dxa"/>
          </w:tcPr>
          <w:p w:rsidR="00264ACF" w:rsidRDefault="00795F24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</w:t>
            </w:r>
            <w:r w:rsidR="001842CA">
              <w:rPr>
                <w:sz w:val="24"/>
                <w:szCs w:val="24"/>
              </w:rPr>
              <w:t>Осенние листья»</w:t>
            </w:r>
          </w:p>
          <w:p w:rsidR="001842CA" w:rsidRDefault="001842CA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 натуры)</w:t>
            </w:r>
          </w:p>
        </w:tc>
        <w:tc>
          <w:tcPr>
            <w:tcW w:w="2224" w:type="dxa"/>
          </w:tcPr>
          <w:p w:rsidR="00264ACF" w:rsidRDefault="00795F24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1842CA">
              <w:rPr>
                <w:sz w:val="24"/>
                <w:szCs w:val="24"/>
              </w:rPr>
              <w:t>«Нарядные лошадки»</w:t>
            </w:r>
          </w:p>
          <w:p w:rsidR="001842CA" w:rsidRDefault="001842CA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(Декоративное рисование)</w:t>
            </w:r>
          </w:p>
        </w:tc>
        <w:tc>
          <w:tcPr>
            <w:tcW w:w="2225" w:type="dxa"/>
          </w:tcPr>
          <w:p w:rsidR="00264ACF" w:rsidRDefault="001842CA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«Жирафы»</w:t>
            </w:r>
          </w:p>
          <w:p w:rsidR="001842CA" w:rsidRDefault="001842CA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гуашевыми красками)</w:t>
            </w:r>
          </w:p>
        </w:tc>
      </w:tr>
      <w:tr w:rsidR="007D01F5" w:rsidTr="00264ACF">
        <w:tc>
          <w:tcPr>
            <w:tcW w:w="956" w:type="dxa"/>
          </w:tcPr>
          <w:p w:rsidR="00264ACF" w:rsidRDefault="00264ACF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24" w:type="dxa"/>
          </w:tcPr>
          <w:p w:rsidR="00264ACF" w:rsidRDefault="00795F24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1842CA">
              <w:rPr>
                <w:sz w:val="24"/>
                <w:szCs w:val="24"/>
              </w:rPr>
              <w:t>«Золотая хохлома и золотой лес»</w:t>
            </w:r>
          </w:p>
          <w:p w:rsidR="005F35B5" w:rsidRDefault="005F35B5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декоративное)</w:t>
            </w:r>
          </w:p>
        </w:tc>
        <w:tc>
          <w:tcPr>
            <w:tcW w:w="2225" w:type="dxa"/>
          </w:tcPr>
          <w:p w:rsidR="00264ACF" w:rsidRDefault="00795F24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5F35B5">
              <w:rPr>
                <w:sz w:val="24"/>
                <w:szCs w:val="24"/>
              </w:rPr>
              <w:t>«Лиса – кумушка и лисонька – голубушка»</w:t>
            </w:r>
          </w:p>
          <w:p w:rsidR="005F35B5" w:rsidRDefault="005F35B5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сюжетное)</w:t>
            </w:r>
          </w:p>
        </w:tc>
        <w:tc>
          <w:tcPr>
            <w:tcW w:w="2224" w:type="dxa"/>
          </w:tcPr>
          <w:p w:rsidR="00264ACF" w:rsidRDefault="00795F24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5F35B5">
              <w:rPr>
                <w:sz w:val="24"/>
                <w:szCs w:val="24"/>
              </w:rPr>
              <w:t>«Чудесные превращения кляксы»</w:t>
            </w:r>
          </w:p>
          <w:p w:rsidR="005F35B5" w:rsidRDefault="005F35B5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(Рисование в технике </w:t>
            </w:r>
            <w:r w:rsidR="00E27A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кляксография</w:t>
            </w:r>
            <w:r w:rsidR="00E27A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25" w:type="dxa"/>
          </w:tcPr>
          <w:p w:rsidR="00264ACF" w:rsidRDefault="005F35B5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«Расписные ткани»</w:t>
            </w:r>
          </w:p>
          <w:p w:rsidR="005F35B5" w:rsidRDefault="005F35B5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декоративное)</w:t>
            </w:r>
          </w:p>
        </w:tc>
      </w:tr>
      <w:tr w:rsidR="007D01F5" w:rsidTr="00264ACF">
        <w:tc>
          <w:tcPr>
            <w:tcW w:w="956" w:type="dxa"/>
          </w:tcPr>
          <w:p w:rsidR="00264ACF" w:rsidRDefault="00264ACF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24" w:type="dxa"/>
          </w:tcPr>
          <w:p w:rsidR="00264ACF" w:rsidRDefault="005F35B5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Тема:«Белая берёза под моим окном…»</w:t>
            </w:r>
          </w:p>
          <w:p w:rsidR="005F35B5" w:rsidRDefault="005F35B5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 элементами аппликации)</w:t>
            </w:r>
          </w:p>
        </w:tc>
        <w:tc>
          <w:tcPr>
            <w:tcW w:w="2225" w:type="dxa"/>
          </w:tcPr>
          <w:p w:rsidR="00A50F9B" w:rsidRDefault="005F35B5" w:rsidP="00A50F9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«Волшебные снежинки»</w:t>
            </w:r>
          </w:p>
          <w:p w:rsidR="00A50F9B" w:rsidRDefault="00A50F9B" w:rsidP="00A50F9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декоративное)</w:t>
            </w:r>
          </w:p>
        </w:tc>
        <w:tc>
          <w:tcPr>
            <w:tcW w:w="2224" w:type="dxa"/>
          </w:tcPr>
          <w:p w:rsidR="00264ACF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Тема:«Еловые веточки»</w:t>
            </w:r>
          </w:p>
          <w:p w:rsidR="00A50F9B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 натуры)</w:t>
            </w:r>
          </w:p>
        </w:tc>
        <w:tc>
          <w:tcPr>
            <w:tcW w:w="2225" w:type="dxa"/>
          </w:tcPr>
          <w:p w:rsidR="00264ACF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«На свете ж есть такое чудо»</w:t>
            </w:r>
          </w:p>
          <w:p w:rsidR="00A50F9B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замыслу)</w:t>
            </w:r>
          </w:p>
        </w:tc>
      </w:tr>
      <w:tr w:rsidR="007D01F5" w:rsidTr="00264ACF">
        <w:tc>
          <w:tcPr>
            <w:tcW w:w="956" w:type="dxa"/>
          </w:tcPr>
          <w:p w:rsidR="00264ACF" w:rsidRDefault="00264ACF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24" w:type="dxa"/>
          </w:tcPr>
          <w:p w:rsidR="00264ACF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«Начинается январь, открываем календарь…»</w:t>
            </w:r>
          </w:p>
          <w:p w:rsidR="00A50F9B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 элементами аппликации)</w:t>
            </w:r>
          </w:p>
        </w:tc>
        <w:tc>
          <w:tcPr>
            <w:tcW w:w="2225" w:type="dxa"/>
          </w:tcPr>
          <w:p w:rsidR="00264ACF" w:rsidRDefault="00BE2782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A50F9B">
              <w:rPr>
                <w:sz w:val="24"/>
                <w:szCs w:val="24"/>
              </w:rPr>
              <w:t>«Как Ляпа салют смотрела»</w:t>
            </w:r>
          </w:p>
          <w:p w:rsidR="00A50F9B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пальчиками)</w:t>
            </w:r>
          </w:p>
        </w:tc>
        <w:tc>
          <w:tcPr>
            <w:tcW w:w="2224" w:type="dxa"/>
          </w:tcPr>
          <w:p w:rsidR="00264ACF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Тема:«Весело качусь я под гору в сугроб…»</w:t>
            </w:r>
          </w:p>
          <w:p w:rsidR="00A50F9B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сюжетное с элементами аппликации)</w:t>
            </w:r>
          </w:p>
        </w:tc>
        <w:tc>
          <w:tcPr>
            <w:tcW w:w="2225" w:type="dxa"/>
          </w:tcPr>
          <w:p w:rsidR="00264ACF" w:rsidRDefault="00BE2782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A50F9B">
              <w:rPr>
                <w:sz w:val="24"/>
                <w:szCs w:val="24"/>
              </w:rPr>
              <w:t>«Веселый клоун»</w:t>
            </w:r>
          </w:p>
          <w:p w:rsidR="00A50F9B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замыслу)</w:t>
            </w:r>
          </w:p>
        </w:tc>
      </w:tr>
      <w:tr w:rsidR="007D01F5" w:rsidTr="00264ACF">
        <w:tc>
          <w:tcPr>
            <w:tcW w:w="956" w:type="dxa"/>
          </w:tcPr>
          <w:p w:rsidR="00264ACF" w:rsidRDefault="00264ACF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24" w:type="dxa"/>
          </w:tcPr>
          <w:p w:rsidR="00264ACF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Тема:«Наша группа»</w:t>
            </w:r>
          </w:p>
          <w:p w:rsidR="00A50F9B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сюжетное)</w:t>
            </w:r>
          </w:p>
        </w:tc>
        <w:tc>
          <w:tcPr>
            <w:tcW w:w="2225" w:type="dxa"/>
          </w:tcPr>
          <w:p w:rsidR="00A50F9B" w:rsidRDefault="00A50F9B" w:rsidP="00A50F9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«Фантастические цветы»</w:t>
            </w:r>
          </w:p>
          <w:p w:rsidR="00A50F9B" w:rsidRDefault="00A50F9B" w:rsidP="00A50F9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замыслу)</w:t>
            </w:r>
          </w:p>
        </w:tc>
        <w:tc>
          <w:tcPr>
            <w:tcW w:w="2224" w:type="dxa"/>
          </w:tcPr>
          <w:p w:rsidR="00264ACF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Тема:«Папин портрет»</w:t>
            </w:r>
          </w:p>
          <w:p w:rsidR="00A50F9B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 опорой на фотографию)</w:t>
            </w:r>
          </w:p>
        </w:tc>
        <w:tc>
          <w:tcPr>
            <w:tcW w:w="2225" w:type="dxa"/>
          </w:tcPr>
          <w:p w:rsidR="00264ACF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Тема:«Милой мамочки портрет»</w:t>
            </w:r>
          </w:p>
          <w:p w:rsidR="00A50F9B" w:rsidRDefault="00A50F9B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 опорой на фотографию)</w:t>
            </w:r>
          </w:p>
        </w:tc>
      </w:tr>
      <w:tr w:rsidR="007D01F5" w:rsidTr="00264ACF">
        <w:tc>
          <w:tcPr>
            <w:tcW w:w="956" w:type="dxa"/>
          </w:tcPr>
          <w:p w:rsidR="00264ACF" w:rsidRDefault="00264ACF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24" w:type="dxa"/>
          </w:tcPr>
          <w:p w:rsidR="00264ACF" w:rsidRDefault="00BE2782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E27ADC">
              <w:rPr>
                <w:sz w:val="24"/>
                <w:szCs w:val="24"/>
              </w:rPr>
              <w:t>«Солнышко, нарядись!»</w:t>
            </w:r>
          </w:p>
          <w:p w:rsidR="00E27ADC" w:rsidRDefault="00E27ADC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декоративное)</w:t>
            </w:r>
          </w:p>
        </w:tc>
        <w:tc>
          <w:tcPr>
            <w:tcW w:w="2225" w:type="dxa"/>
          </w:tcPr>
          <w:p w:rsidR="00E27ADC" w:rsidRDefault="00E27ADC" w:rsidP="00E27AD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«Солнечный цвет»</w:t>
            </w:r>
          </w:p>
          <w:p w:rsidR="00E27ADC" w:rsidRDefault="00E27ADC" w:rsidP="00E27AD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(Рисование-экспериментирова-ние)</w:t>
            </w:r>
          </w:p>
        </w:tc>
        <w:tc>
          <w:tcPr>
            <w:tcW w:w="2224" w:type="dxa"/>
          </w:tcPr>
          <w:p w:rsidR="00264ACF" w:rsidRDefault="00BE2782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E27ADC">
              <w:rPr>
                <w:sz w:val="24"/>
                <w:szCs w:val="24"/>
              </w:rPr>
              <w:t>«Водоноски - франтихи»</w:t>
            </w:r>
          </w:p>
          <w:p w:rsidR="00E27ADC" w:rsidRDefault="00E27ADC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декоративное)</w:t>
            </w:r>
          </w:p>
        </w:tc>
        <w:tc>
          <w:tcPr>
            <w:tcW w:w="2225" w:type="dxa"/>
          </w:tcPr>
          <w:p w:rsidR="00264ACF" w:rsidRDefault="00BE2782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E27ADC">
              <w:rPr>
                <w:sz w:val="24"/>
                <w:szCs w:val="24"/>
              </w:rPr>
              <w:t>«Весеннее небо»</w:t>
            </w:r>
          </w:p>
          <w:p w:rsidR="00E27ADC" w:rsidRDefault="00E27ADC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в технике «по мокрому»)</w:t>
            </w:r>
          </w:p>
        </w:tc>
      </w:tr>
      <w:tr w:rsidR="007D01F5" w:rsidTr="00264ACF">
        <w:tc>
          <w:tcPr>
            <w:tcW w:w="956" w:type="dxa"/>
          </w:tcPr>
          <w:p w:rsidR="00264ACF" w:rsidRDefault="00264ACF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24" w:type="dxa"/>
          </w:tcPr>
          <w:p w:rsidR="00264ACF" w:rsidRDefault="00BE2782" w:rsidP="00E27AD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E27ADC">
              <w:rPr>
                <w:sz w:val="24"/>
                <w:szCs w:val="24"/>
              </w:rPr>
              <w:t>«Я рисую море…»</w:t>
            </w:r>
          </w:p>
          <w:p w:rsidR="00E27ADC" w:rsidRDefault="00E27ADC" w:rsidP="00E27AD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(Рисование-экспериментирова-ние)</w:t>
            </w:r>
          </w:p>
        </w:tc>
        <w:tc>
          <w:tcPr>
            <w:tcW w:w="2225" w:type="dxa"/>
          </w:tcPr>
          <w:p w:rsidR="00264ACF" w:rsidRDefault="00BE2782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E27ADC">
              <w:rPr>
                <w:sz w:val="24"/>
                <w:szCs w:val="24"/>
              </w:rPr>
              <w:t>«Морская азбука»</w:t>
            </w:r>
          </w:p>
          <w:p w:rsidR="00E27ADC" w:rsidRDefault="00E27ADC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коллективное по замыслу)</w:t>
            </w:r>
          </w:p>
        </w:tc>
        <w:tc>
          <w:tcPr>
            <w:tcW w:w="2224" w:type="dxa"/>
          </w:tcPr>
          <w:p w:rsidR="00264ACF" w:rsidRDefault="00E27ADC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«Превращения камешков»</w:t>
            </w:r>
          </w:p>
          <w:p w:rsidR="00E27ADC" w:rsidRDefault="00E27ADC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D01F5">
              <w:rPr>
                <w:sz w:val="24"/>
                <w:szCs w:val="24"/>
              </w:rPr>
              <w:t>Рисование на камешках по замыслу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25" w:type="dxa"/>
          </w:tcPr>
          <w:p w:rsidR="00264ACF" w:rsidRDefault="007D01F5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Тема:«Как красиво в природе весной»</w:t>
            </w:r>
          </w:p>
          <w:p w:rsidR="007D01F5" w:rsidRDefault="007D01F5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представлению)</w:t>
            </w:r>
          </w:p>
        </w:tc>
      </w:tr>
      <w:tr w:rsidR="007D01F5" w:rsidTr="00264ACF">
        <w:tc>
          <w:tcPr>
            <w:tcW w:w="956" w:type="dxa"/>
          </w:tcPr>
          <w:p w:rsidR="00264ACF" w:rsidRDefault="00264ACF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24" w:type="dxa"/>
          </w:tcPr>
          <w:p w:rsidR="007D01F5" w:rsidRDefault="00BE2782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7D01F5">
              <w:rPr>
                <w:sz w:val="24"/>
                <w:szCs w:val="24"/>
              </w:rPr>
              <w:t>«Кружевные рыбки»</w:t>
            </w:r>
          </w:p>
          <w:p w:rsidR="007D01F5" w:rsidRDefault="007D01F5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(Декоративное рисование по замыслу)</w:t>
            </w:r>
          </w:p>
        </w:tc>
        <w:tc>
          <w:tcPr>
            <w:tcW w:w="2225" w:type="dxa"/>
          </w:tcPr>
          <w:p w:rsidR="00264ACF" w:rsidRDefault="00BE2782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7D01F5">
              <w:rPr>
                <w:sz w:val="24"/>
                <w:szCs w:val="24"/>
              </w:rPr>
              <w:t>«Зелёный май»</w:t>
            </w:r>
          </w:p>
          <w:p w:rsidR="007D01F5" w:rsidRDefault="007D01F5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(Рисование-экспериментирова-ние)</w:t>
            </w:r>
          </w:p>
        </w:tc>
        <w:tc>
          <w:tcPr>
            <w:tcW w:w="2224" w:type="dxa"/>
          </w:tcPr>
          <w:p w:rsidR="00264ACF" w:rsidRDefault="00BE2782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7D01F5">
              <w:rPr>
                <w:sz w:val="24"/>
                <w:szCs w:val="24"/>
              </w:rPr>
              <w:t>«Радуга – дуга!»</w:t>
            </w:r>
          </w:p>
          <w:p w:rsidR="007D01F5" w:rsidRDefault="007D01F5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дидактическое)</w:t>
            </w:r>
          </w:p>
        </w:tc>
        <w:tc>
          <w:tcPr>
            <w:tcW w:w="2225" w:type="dxa"/>
          </w:tcPr>
          <w:p w:rsidR="00264ACF" w:rsidRDefault="007D01F5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Тема:«Чем пахнет лето?»</w:t>
            </w:r>
          </w:p>
          <w:p w:rsidR="007D01F5" w:rsidRDefault="007D01F5" w:rsidP="008F72B9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- фантазирование)</w:t>
            </w:r>
          </w:p>
        </w:tc>
      </w:tr>
    </w:tbl>
    <w:p w:rsidR="008F72B9" w:rsidRPr="00B20B7A" w:rsidRDefault="008F72B9" w:rsidP="008F72B9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B20B7A" w:rsidRDefault="00B20B7A" w:rsidP="00B20B7A">
      <w:pPr>
        <w:pStyle w:val="a3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 дополнительного образования детей подготовительной к школе группы.</w:t>
      </w:r>
    </w:p>
    <w:tbl>
      <w:tblPr>
        <w:tblStyle w:val="a9"/>
        <w:tblW w:w="0" w:type="auto"/>
        <w:tblLook w:val="04A0"/>
      </w:tblPr>
      <w:tblGrid>
        <w:gridCol w:w="1178"/>
        <w:gridCol w:w="2213"/>
        <w:gridCol w:w="2146"/>
        <w:gridCol w:w="2161"/>
        <w:gridCol w:w="2156"/>
      </w:tblGrid>
      <w:tr w:rsidR="000543F4" w:rsidTr="00B20B7A">
        <w:tc>
          <w:tcPr>
            <w:tcW w:w="956" w:type="dxa"/>
          </w:tcPr>
          <w:p w:rsidR="00B20B7A" w:rsidRDefault="00B20B7A" w:rsidP="00B20B7A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224" w:type="dxa"/>
          </w:tcPr>
          <w:p w:rsidR="00B20B7A" w:rsidRDefault="00B20B7A" w:rsidP="00B20B7A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225" w:type="dxa"/>
          </w:tcPr>
          <w:p w:rsidR="00B20B7A" w:rsidRDefault="00B20B7A" w:rsidP="00B20B7A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224" w:type="dxa"/>
          </w:tcPr>
          <w:p w:rsidR="00B20B7A" w:rsidRDefault="00B20B7A" w:rsidP="00B20B7A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225" w:type="dxa"/>
          </w:tcPr>
          <w:p w:rsidR="00B20B7A" w:rsidRDefault="00B20B7A" w:rsidP="00B20B7A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0543F4" w:rsidTr="00B20B7A">
        <w:tc>
          <w:tcPr>
            <w:tcW w:w="956" w:type="dxa"/>
          </w:tcPr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24" w:type="dxa"/>
          </w:tcPr>
          <w:p w:rsidR="00B20B7A" w:rsidRDefault="005B38C3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Pr="0010156A">
              <w:rPr>
                <w:sz w:val="24"/>
                <w:szCs w:val="24"/>
              </w:rPr>
              <w:t>«Веселое лето»</w:t>
            </w:r>
          </w:p>
          <w:p w:rsidR="005B38C3" w:rsidRDefault="005B38C3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сюжетное)</w:t>
            </w:r>
          </w:p>
        </w:tc>
        <w:tc>
          <w:tcPr>
            <w:tcW w:w="2225" w:type="dxa"/>
          </w:tcPr>
          <w:p w:rsidR="00B20B7A" w:rsidRDefault="005B38C3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Тема:«Лето красное прошло»</w:t>
            </w:r>
          </w:p>
          <w:p w:rsidR="005B38C3" w:rsidRDefault="005B38C3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декоративное)</w:t>
            </w:r>
          </w:p>
        </w:tc>
        <w:tc>
          <w:tcPr>
            <w:tcW w:w="2224" w:type="dxa"/>
          </w:tcPr>
          <w:p w:rsidR="00B20B7A" w:rsidRDefault="00BE2782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5B38C3">
              <w:rPr>
                <w:sz w:val="24"/>
                <w:szCs w:val="24"/>
              </w:rPr>
              <w:t>«Картинки на песке»</w:t>
            </w:r>
          </w:p>
          <w:p w:rsidR="005B38C3" w:rsidRDefault="005B38C3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 использованием сыпучих материалов)</w:t>
            </w:r>
          </w:p>
        </w:tc>
        <w:tc>
          <w:tcPr>
            <w:tcW w:w="2225" w:type="dxa"/>
          </w:tcPr>
          <w:p w:rsidR="00B20B7A" w:rsidRDefault="00BE2782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5B38C3">
              <w:rPr>
                <w:sz w:val="24"/>
                <w:szCs w:val="24"/>
              </w:rPr>
              <w:t>«Чудесная мозаика»</w:t>
            </w:r>
          </w:p>
          <w:p w:rsidR="005B38C3" w:rsidRDefault="005B38C3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(Декоративно – оформительская техника рисования (мозаика))</w:t>
            </w:r>
          </w:p>
        </w:tc>
      </w:tr>
      <w:tr w:rsidR="000543F4" w:rsidTr="00B20B7A">
        <w:tc>
          <w:tcPr>
            <w:tcW w:w="956" w:type="dxa"/>
          </w:tcPr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24" w:type="dxa"/>
          </w:tcPr>
          <w:p w:rsidR="00B20B7A" w:rsidRDefault="00BE2782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5B38C3">
              <w:rPr>
                <w:sz w:val="24"/>
                <w:szCs w:val="24"/>
              </w:rPr>
              <w:t>«С чего начинается Родина?»</w:t>
            </w:r>
          </w:p>
          <w:p w:rsidR="005B38C3" w:rsidRDefault="005B38C3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представлению)</w:t>
            </w:r>
          </w:p>
        </w:tc>
        <w:tc>
          <w:tcPr>
            <w:tcW w:w="2225" w:type="dxa"/>
          </w:tcPr>
          <w:p w:rsidR="00B20B7A" w:rsidRDefault="005B38C3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Тема:«Осенние картины»</w:t>
            </w:r>
          </w:p>
          <w:p w:rsidR="005B38C3" w:rsidRDefault="005B38C3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 элементами аранжировки из листьев)</w:t>
            </w:r>
          </w:p>
        </w:tc>
        <w:tc>
          <w:tcPr>
            <w:tcW w:w="2224" w:type="dxa"/>
          </w:tcPr>
          <w:p w:rsidR="00B20B7A" w:rsidRDefault="005B38C3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Тема:«Золотая осень»</w:t>
            </w:r>
          </w:p>
          <w:p w:rsidR="005B38C3" w:rsidRDefault="005B38C3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представлению)</w:t>
            </w:r>
          </w:p>
        </w:tc>
        <w:tc>
          <w:tcPr>
            <w:tcW w:w="2225" w:type="dxa"/>
          </w:tcPr>
          <w:p w:rsidR="005B38C3" w:rsidRDefault="005B38C3" w:rsidP="005B38C3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Тема:«Деревья смотрят в озеро»</w:t>
            </w:r>
          </w:p>
          <w:p w:rsidR="005B38C3" w:rsidRDefault="000372AD" w:rsidP="005B38C3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в технике «по мокрому»)</w:t>
            </w:r>
          </w:p>
        </w:tc>
      </w:tr>
      <w:tr w:rsidR="000543F4" w:rsidTr="00B20B7A">
        <w:tc>
          <w:tcPr>
            <w:tcW w:w="956" w:type="dxa"/>
          </w:tcPr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24" w:type="dxa"/>
          </w:tcPr>
          <w:p w:rsidR="00B20B7A" w:rsidRDefault="000372AD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«Пластилиновые картины»</w:t>
            </w:r>
          </w:p>
          <w:p w:rsidR="000372AD" w:rsidRDefault="000372AD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пластилином)</w:t>
            </w:r>
          </w:p>
        </w:tc>
        <w:tc>
          <w:tcPr>
            <w:tcW w:w="2225" w:type="dxa"/>
          </w:tcPr>
          <w:p w:rsidR="00B20B7A" w:rsidRDefault="00BE2782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0372AD">
              <w:rPr>
                <w:sz w:val="24"/>
                <w:szCs w:val="24"/>
              </w:rPr>
              <w:t>«Чудесные превращения кляксы»</w:t>
            </w:r>
          </w:p>
          <w:p w:rsidR="000372AD" w:rsidRDefault="000372AD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в технике «кляксография»)</w:t>
            </w:r>
          </w:p>
        </w:tc>
        <w:tc>
          <w:tcPr>
            <w:tcW w:w="2224" w:type="dxa"/>
          </w:tcPr>
          <w:p w:rsidR="00B20B7A" w:rsidRDefault="00BE2782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0372AD">
              <w:rPr>
                <w:sz w:val="24"/>
                <w:szCs w:val="24"/>
              </w:rPr>
              <w:t>«Пушистые зверушки»</w:t>
            </w:r>
          </w:p>
          <w:p w:rsidR="000372AD" w:rsidRDefault="000372AD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жесткой полусухой кистью)</w:t>
            </w:r>
          </w:p>
        </w:tc>
        <w:tc>
          <w:tcPr>
            <w:tcW w:w="2225" w:type="dxa"/>
          </w:tcPr>
          <w:p w:rsidR="00B20B7A" w:rsidRDefault="00BE2782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0372AD">
              <w:rPr>
                <w:sz w:val="24"/>
                <w:szCs w:val="24"/>
              </w:rPr>
              <w:t>«Кудрявые деревья»</w:t>
            </w:r>
          </w:p>
          <w:p w:rsidR="000372AD" w:rsidRDefault="000372AD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в технике «гравирование»)</w:t>
            </w:r>
          </w:p>
        </w:tc>
      </w:tr>
      <w:tr w:rsidR="000543F4" w:rsidTr="00B20B7A">
        <w:tc>
          <w:tcPr>
            <w:tcW w:w="956" w:type="dxa"/>
          </w:tcPr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24" w:type="dxa"/>
          </w:tcPr>
          <w:p w:rsidR="00B20B7A" w:rsidRDefault="000372AD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Тема:«Дремлет лес под сказку сна»</w:t>
            </w:r>
          </w:p>
          <w:p w:rsidR="000372AD" w:rsidRDefault="000372AD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замыслу)</w:t>
            </w:r>
          </w:p>
        </w:tc>
        <w:tc>
          <w:tcPr>
            <w:tcW w:w="2225" w:type="dxa"/>
          </w:tcPr>
          <w:p w:rsidR="00B20B7A" w:rsidRDefault="000372AD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Тема:«Зимний вечер»</w:t>
            </w:r>
          </w:p>
          <w:p w:rsidR="000372AD" w:rsidRDefault="000372AD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пастелью)</w:t>
            </w:r>
          </w:p>
        </w:tc>
        <w:tc>
          <w:tcPr>
            <w:tcW w:w="2224" w:type="dxa"/>
          </w:tcPr>
          <w:p w:rsidR="00B20B7A" w:rsidRDefault="000372AD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«Новогодние игрушки»</w:t>
            </w:r>
          </w:p>
          <w:p w:rsidR="000372AD" w:rsidRDefault="000372AD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замыслу на объемных игрушках)</w:t>
            </w:r>
          </w:p>
        </w:tc>
        <w:tc>
          <w:tcPr>
            <w:tcW w:w="2225" w:type="dxa"/>
          </w:tcPr>
          <w:p w:rsidR="00B20B7A" w:rsidRDefault="00BE2782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0372AD">
              <w:rPr>
                <w:sz w:val="24"/>
                <w:szCs w:val="24"/>
              </w:rPr>
              <w:t>«Мороз и солнце – день чудесный»</w:t>
            </w:r>
          </w:p>
          <w:p w:rsidR="000372AD" w:rsidRDefault="000372AD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замыслу)</w:t>
            </w:r>
          </w:p>
        </w:tc>
      </w:tr>
      <w:tr w:rsidR="000543F4" w:rsidTr="00B20B7A">
        <w:tc>
          <w:tcPr>
            <w:tcW w:w="956" w:type="dxa"/>
          </w:tcPr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24" w:type="dxa"/>
          </w:tcPr>
          <w:p w:rsidR="00B20B7A" w:rsidRDefault="00BE2782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0372AD">
              <w:rPr>
                <w:sz w:val="24"/>
                <w:szCs w:val="24"/>
              </w:rPr>
              <w:t>«Сказочные витражи»</w:t>
            </w:r>
          </w:p>
          <w:p w:rsidR="000372AD" w:rsidRDefault="000372AD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в технике «витраж»)</w:t>
            </w:r>
          </w:p>
        </w:tc>
        <w:tc>
          <w:tcPr>
            <w:tcW w:w="2225" w:type="dxa"/>
          </w:tcPr>
          <w:p w:rsidR="00B20B7A" w:rsidRDefault="000372AD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 w:rsidR="004D664A">
              <w:rPr>
                <w:sz w:val="24"/>
                <w:szCs w:val="24"/>
              </w:rPr>
              <w:t>Начинается январь – открываем календарь</w:t>
            </w:r>
            <w:r>
              <w:rPr>
                <w:sz w:val="24"/>
                <w:szCs w:val="24"/>
              </w:rPr>
              <w:t>»</w:t>
            </w:r>
          </w:p>
          <w:p w:rsidR="004D664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представлению)</w:t>
            </w:r>
          </w:p>
        </w:tc>
        <w:tc>
          <w:tcPr>
            <w:tcW w:w="2224" w:type="dxa"/>
          </w:tcPr>
          <w:p w:rsidR="00B20B7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«Заснеженный двор»</w:t>
            </w:r>
          </w:p>
          <w:p w:rsidR="004D664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 элементами аппликации)</w:t>
            </w:r>
          </w:p>
        </w:tc>
        <w:tc>
          <w:tcPr>
            <w:tcW w:w="2225" w:type="dxa"/>
          </w:tcPr>
          <w:p w:rsidR="00B20B7A" w:rsidRDefault="00BE2782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4D664A">
              <w:rPr>
                <w:sz w:val="24"/>
                <w:szCs w:val="24"/>
              </w:rPr>
              <w:t>«Искусство - графика»</w:t>
            </w:r>
          </w:p>
          <w:p w:rsidR="004D664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в технике «графика»)</w:t>
            </w:r>
          </w:p>
        </w:tc>
      </w:tr>
      <w:tr w:rsidR="000543F4" w:rsidTr="00B20B7A">
        <w:tc>
          <w:tcPr>
            <w:tcW w:w="956" w:type="dxa"/>
          </w:tcPr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24" w:type="dxa"/>
          </w:tcPr>
          <w:p w:rsidR="004D664A" w:rsidRDefault="004D664A" w:rsidP="004D664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Тема:«Белый медведь и северное сияние»</w:t>
            </w:r>
          </w:p>
          <w:p w:rsidR="004D664A" w:rsidRDefault="004D664A" w:rsidP="004D664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пастелью)</w:t>
            </w:r>
          </w:p>
        </w:tc>
        <w:tc>
          <w:tcPr>
            <w:tcW w:w="2225" w:type="dxa"/>
          </w:tcPr>
          <w:p w:rsidR="00B20B7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Тема:«Разные силуэты»</w:t>
            </w:r>
          </w:p>
          <w:p w:rsidR="004D664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силуэтное)</w:t>
            </w:r>
          </w:p>
        </w:tc>
        <w:tc>
          <w:tcPr>
            <w:tcW w:w="2224" w:type="dxa"/>
          </w:tcPr>
          <w:p w:rsidR="00B20B7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Тема:«Рисуем штрихом»</w:t>
            </w:r>
          </w:p>
          <w:p w:rsidR="004D664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штрихом)</w:t>
            </w:r>
          </w:p>
        </w:tc>
        <w:tc>
          <w:tcPr>
            <w:tcW w:w="2225" w:type="dxa"/>
          </w:tcPr>
          <w:p w:rsidR="00B20B7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Тема:«Зимняя палитра»</w:t>
            </w:r>
          </w:p>
          <w:p w:rsidR="004D664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пальчиками)</w:t>
            </w:r>
          </w:p>
        </w:tc>
      </w:tr>
      <w:tr w:rsidR="000543F4" w:rsidTr="00B20B7A">
        <w:tc>
          <w:tcPr>
            <w:tcW w:w="956" w:type="dxa"/>
          </w:tcPr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24" w:type="dxa"/>
          </w:tcPr>
          <w:p w:rsidR="00B20B7A" w:rsidRDefault="00BE2782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4D664A">
              <w:rPr>
                <w:sz w:val="24"/>
                <w:szCs w:val="24"/>
              </w:rPr>
              <w:t>«Солнечный цвет»</w:t>
            </w:r>
          </w:p>
          <w:p w:rsidR="004D664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– эксперименти-рование)</w:t>
            </w:r>
          </w:p>
        </w:tc>
        <w:tc>
          <w:tcPr>
            <w:tcW w:w="2225" w:type="dxa"/>
          </w:tcPr>
          <w:p w:rsidR="00B20B7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Тема:«Весеннее небо»</w:t>
            </w:r>
          </w:p>
          <w:p w:rsidR="004D664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в технике «по мокрому»)</w:t>
            </w:r>
          </w:p>
        </w:tc>
        <w:tc>
          <w:tcPr>
            <w:tcW w:w="2224" w:type="dxa"/>
          </w:tcPr>
          <w:p w:rsidR="00B20B7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«Волшебные картины»</w:t>
            </w:r>
          </w:p>
          <w:p w:rsidR="004D664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замыслу с элементами аппликации и графики)</w:t>
            </w:r>
          </w:p>
        </w:tc>
        <w:tc>
          <w:tcPr>
            <w:tcW w:w="2225" w:type="dxa"/>
          </w:tcPr>
          <w:p w:rsidR="00B20B7A" w:rsidRDefault="00BE2782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4D664A">
              <w:rPr>
                <w:sz w:val="24"/>
                <w:szCs w:val="24"/>
              </w:rPr>
              <w:t>«Полярное сияние»</w:t>
            </w:r>
          </w:p>
          <w:p w:rsidR="004D664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пастелью)</w:t>
            </w:r>
          </w:p>
        </w:tc>
      </w:tr>
      <w:tr w:rsidR="000543F4" w:rsidTr="00B20B7A">
        <w:tc>
          <w:tcPr>
            <w:tcW w:w="956" w:type="dxa"/>
          </w:tcPr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24" w:type="dxa"/>
          </w:tcPr>
          <w:p w:rsidR="00B20B7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Тема:«День и ночь»</w:t>
            </w:r>
          </w:p>
          <w:p w:rsidR="004D664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декоративное с элементами аппликации)</w:t>
            </w:r>
          </w:p>
        </w:tc>
        <w:tc>
          <w:tcPr>
            <w:tcW w:w="2225" w:type="dxa"/>
          </w:tcPr>
          <w:p w:rsidR="00B20B7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«Мы рисуем мультик»</w:t>
            </w:r>
          </w:p>
          <w:p w:rsidR="004D664A" w:rsidRDefault="004D664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43F4">
              <w:rPr>
                <w:sz w:val="24"/>
                <w:szCs w:val="24"/>
              </w:rPr>
              <w:t>Рисование в технике «графика»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24" w:type="dxa"/>
          </w:tcPr>
          <w:p w:rsidR="00B20B7A" w:rsidRDefault="000543F4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Тема:«Рисуем ножницами»</w:t>
            </w:r>
          </w:p>
          <w:p w:rsidR="000543F4" w:rsidRDefault="000543F4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ножницами)</w:t>
            </w:r>
          </w:p>
        </w:tc>
        <w:tc>
          <w:tcPr>
            <w:tcW w:w="2225" w:type="dxa"/>
          </w:tcPr>
          <w:p w:rsidR="00B20B7A" w:rsidRDefault="000543F4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Тема:«Красота природы рядом с нами»</w:t>
            </w:r>
          </w:p>
          <w:p w:rsidR="000543F4" w:rsidRDefault="000543F4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(Беседа с рассмотрением репродукций картин)</w:t>
            </w:r>
          </w:p>
        </w:tc>
      </w:tr>
      <w:tr w:rsidR="000543F4" w:rsidTr="00B20B7A">
        <w:tc>
          <w:tcPr>
            <w:tcW w:w="956" w:type="dxa"/>
          </w:tcPr>
          <w:p w:rsidR="00B20B7A" w:rsidRDefault="00B20B7A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24" w:type="dxa"/>
          </w:tcPr>
          <w:p w:rsidR="00B20B7A" w:rsidRDefault="000543F4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Тема:«Зеленый май»</w:t>
            </w:r>
          </w:p>
          <w:p w:rsidR="000543F4" w:rsidRDefault="000543F4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– экспериментирова-ние)</w:t>
            </w:r>
          </w:p>
        </w:tc>
        <w:tc>
          <w:tcPr>
            <w:tcW w:w="2225" w:type="dxa"/>
          </w:tcPr>
          <w:p w:rsidR="00B20B7A" w:rsidRDefault="000543F4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Тема:«Весенняя гроза»</w:t>
            </w:r>
          </w:p>
          <w:p w:rsidR="000543F4" w:rsidRDefault="000543F4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замыслу)</w:t>
            </w:r>
          </w:p>
        </w:tc>
        <w:tc>
          <w:tcPr>
            <w:tcW w:w="2224" w:type="dxa"/>
          </w:tcPr>
          <w:p w:rsidR="00B20B7A" w:rsidRDefault="000543F4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Тема:«Моя любимая сказка»</w:t>
            </w:r>
          </w:p>
          <w:p w:rsidR="000543F4" w:rsidRDefault="000543F4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замыслу)</w:t>
            </w:r>
          </w:p>
        </w:tc>
        <w:tc>
          <w:tcPr>
            <w:tcW w:w="2225" w:type="dxa"/>
          </w:tcPr>
          <w:p w:rsidR="00B20B7A" w:rsidRDefault="000543F4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Тема:«Скоро лето»</w:t>
            </w:r>
          </w:p>
          <w:p w:rsidR="000543F4" w:rsidRDefault="000543F4" w:rsidP="00B20B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 по замыслу с использованием различных техник по выбору)</w:t>
            </w:r>
          </w:p>
        </w:tc>
      </w:tr>
    </w:tbl>
    <w:p w:rsidR="00B20B7A" w:rsidRPr="00B20B7A" w:rsidRDefault="00B20B7A" w:rsidP="00B20B7A">
      <w:pPr>
        <w:pStyle w:val="a3"/>
        <w:spacing w:line="360" w:lineRule="auto"/>
        <w:jc w:val="both"/>
        <w:rPr>
          <w:sz w:val="24"/>
          <w:szCs w:val="24"/>
        </w:rPr>
      </w:pPr>
    </w:p>
    <w:p w:rsidR="004B3602" w:rsidRDefault="003C4988" w:rsidP="0075253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успешной реализации данной программы </w:t>
      </w:r>
      <w:r>
        <w:rPr>
          <w:i/>
          <w:sz w:val="24"/>
          <w:szCs w:val="24"/>
        </w:rPr>
        <w:t>м</w:t>
      </w:r>
      <w:r w:rsidR="004B3602">
        <w:rPr>
          <w:i/>
          <w:sz w:val="24"/>
          <w:szCs w:val="24"/>
        </w:rPr>
        <w:t>етодическое обеспечение</w:t>
      </w:r>
      <w:r>
        <w:rPr>
          <w:i/>
          <w:sz w:val="24"/>
          <w:szCs w:val="24"/>
        </w:rPr>
        <w:t xml:space="preserve"> </w:t>
      </w:r>
      <w:r w:rsidR="004B3602">
        <w:rPr>
          <w:sz w:val="24"/>
          <w:szCs w:val="24"/>
        </w:rPr>
        <w:t>включает в себя:</w:t>
      </w:r>
    </w:p>
    <w:tbl>
      <w:tblPr>
        <w:tblStyle w:val="a9"/>
        <w:tblW w:w="0" w:type="auto"/>
        <w:tblLook w:val="04A0"/>
      </w:tblPr>
      <w:tblGrid>
        <w:gridCol w:w="2093"/>
        <w:gridCol w:w="7761"/>
      </w:tblGrid>
      <w:tr w:rsidR="00124DEC" w:rsidTr="00124DEC">
        <w:trPr>
          <w:cantSplit/>
          <w:trHeight w:val="1134"/>
        </w:trPr>
        <w:tc>
          <w:tcPr>
            <w:tcW w:w="2093" w:type="dxa"/>
            <w:textDirection w:val="btLr"/>
          </w:tcPr>
          <w:p w:rsidR="00124DEC" w:rsidRDefault="00124DEC" w:rsidP="00124DEC">
            <w:pPr>
              <w:pStyle w:val="a3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 методической продукции</w:t>
            </w:r>
          </w:p>
        </w:tc>
        <w:tc>
          <w:tcPr>
            <w:tcW w:w="7761" w:type="dxa"/>
          </w:tcPr>
          <w:p w:rsidR="00124DEC" w:rsidRDefault="00124DEC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6D0C">
              <w:rPr>
                <w:sz w:val="24"/>
                <w:szCs w:val="24"/>
              </w:rPr>
              <w:t>Комарова Т.С. Изобразительная деятельность в детском саду. Программа и методические рекомендации. – Москва, 2008г.</w:t>
            </w:r>
          </w:p>
          <w:p w:rsidR="00493C0A" w:rsidRDefault="005E6D0C" w:rsidP="00693F66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3F66">
              <w:rPr>
                <w:sz w:val="24"/>
                <w:szCs w:val="24"/>
              </w:rPr>
              <w:t>Программа факультатива «Разноцветное королевство» /Автор Вострецова Н.В.  п.Приозёрный, МДОУ «Детский сад «Морозко». – 2010г.</w:t>
            </w:r>
          </w:p>
        </w:tc>
      </w:tr>
      <w:tr w:rsidR="00124DEC" w:rsidTr="00124DEC">
        <w:trPr>
          <w:cantSplit/>
          <w:trHeight w:val="1134"/>
        </w:trPr>
        <w:tc>
          <w:tcPr>
            <w:tcW w:w="2093" w:type="dxa"/>
            <w:textDirection w:val="btLr"/>
          </w:tcPr>
          <w:p w:rsidR="00124DEC" w:rsidRDefault="00124DEC" w:rsidP="00124DEC">
            <w:pPr>
              <w:pStyle w:val="a3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дидактических материалов</w:t>
            </w:r>
          </w:p>
        </w:tc>
        <w:tc>
          <w:tcPr>
            <w:tcW w:w="7761" w:type="dxa"/>
          </w:tcPr>
          <w:p w:rsidR="00124DEC" w:rsidRDefault="00124DEC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наглядности и доступности</w:t>
            </w:r>
            <w:r w:rsidR="005C6EB7">
              <w:rPr>
                <w:sz w:val="24"/>
                <w:szCs w:val="24"/>
              </w:rPr>
              <w:t xml:space="preserve"> используются</w:t>
            </w:r>
            <w:r>
              <w:rPr>
                <w:sz w:val="24"/>
                <w:szCs w:val="24"/>
              </w:rPr>
              <w:t xml:space="preserve"> </w:t>
            </w:r>
            <w:r w:rsidR="005C6EB7">
              <w:rPr>
                <w:sz w:val="24"/>
                <w:szCs w:val="24"/>
              </w:rPr>
              <w:t xml:space="preserve"> наглядные</w:t>
            </w:r>
            <w:r>
              <w:rPr>
                <w:sz w:val="24"/>
                <w:szCs w:val="24"/>
              </w:rPr>
              <w:t xml:space="preserve"> пособи</w:t>
            </w:r>
            <w:r w:rsidR="005C6EB7">
              <w:rPr>
                <w:sz w:val="24"/>
                <w:szCs w:val="24"/>
              </w:rPr>
              <w:t>я следующих видов:</w:t>
            </w:r>
          </w:p>
          <w:p w:rsidR="005C6EB7" w:rsidRDefault="005C6EB7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естественный или натуральный (образцы материалов</w:t>
            </w:r>
            <w:r w:rsidR="00195412">
              <w:rPr>
                <w:sz w:val="24"/>
                <w:szCs w:val="24"/>
              </w:rPr>
              <w:t xml:space="preserve"> (природные, сыпучие)</w:t>
            </w:r>
            <w:r>
              <w:rPr>
                <w:sz w:val="24"/>
                <w:szCs w:val="24"/>
              </w:rPr>
              <w:t>, живые объекты и т.п.);</w:t>
            </w:r>
          </w:p>
          <w:p w:rsidR="005C6EB7" w:rsidRDefault="00A705A6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объемный (модели предметов; макеты и муляжи растений и их плодов; образцы изделий);</w:t>
            </w:r>
          </w:p>
          <w:p w:rsidR="00A705A6" w:rsidRDefault="00A705A6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схематический (таблицы, схемы, рисунки, плакаты);</w:t>
            </w:r>
          </w:p>
          <w:p w:rsidR="00A705A6" w:rsidRDefault="00A705A6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картинный и картинно-динамический (картины, иллюстрации, фотоматериалы);</w:t>
            </w:r>
          </w:p>
          <w:p w:rsidR="00A705A6" w:rsidRDefault="00A705A6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дидактические пособия (раздаточный материал и т.п.).</w:t>
            </w:r>
          </w:p>
        </w:tc>
      </w:tr>
      <w:tr w:rsidR="00124DEC" w:rsidTr="00124DEC">
        <w:trPr>
          <w:cantSplit/>
          <w:trHeight w:val="1134"/>
        </w:trPr>
        <w:tc>
          <w:tcPr>
            <w:tcW w:w="2093" w:type="dxa"/>
            <w:textDirection w:val="btLr"/>
          </w:tcPr>
          <w:p w:rsidR="00124DEC" w:rsidRDefault="00124DEC" w:rsidP="00124DEC">
            <w:pPr>
              <w:pStyle w:val="a3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 образовательной программы</w:t>
            </w:r>
          </w:p>
        </w:tc>
        <w:tc>
          <w:tcPr>
            <w:tcW w:w="7761" w:type="dxa"/>
          </w:tcPr>
          <w:p w:rsidR="00124DEC" w:rsidRDefault="00195412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Занятия проводятся в кабинете «Изостудия»;</w:t>
            </w:r>
          </w:p>
          <w:p w:rsidR="00195412" w:rsidRDefault="00195412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6FD4">
              <w:rPr>
                <w:sz w:val="24"/>
                <w:szCs w:val="24"/>
              </w:rPr>
              <w:t>оборудования кабинета (столы и стулья для учащихся и педагога, шкафы для хранения дидактических пособий и учебных материалов);</w:t>
            </w:r>
          </w:p>
          <w:p w:rsidR="00FF6FD4" w:rsidRDefault="00FF6FD4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оборудования, необходимые для проведения занятий (мольберт, стеллаж для демонстраций);</w:t>
            </w:r>
          </w:p>
          <w:p w:rsidR="00FF6FD4" w:rsidRDefault="00FF6FD4" w:rsidP="0075253B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материалы необходимые для занятий (художественно – изобразительные материалы; инструменты для художественного творчества с применением нетрадиционных техник; </w:t>
            </w:r>
            <w:r w:rsidR="003C4988">
              <w:rPr>
                <w:sz w:val="24"/>
                <w:szCs w:val="24"/>
              </w:rPr>
              <w:t>листы для рисования разных форматов; цветная бумага и т.п.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9C7941" w:rsidRDefault="009C7941" w:rsidP="003C49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501286" w:rsidTr="00501286">
        <w:tc>
          <w:tcPr>
            <w:tcW w:w="9854" w:type="dxa"/>
          </w:tcPr>
          <w:p w:rsidR="00501286" w:rsidRPr="00631AD2" w:rsidRDefault="00501286" w:rsidP="003C498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AD2">
              <w:rPr>
                <w:rFonts w:ascii="Times New Roman" w:hAnsi="Times New Roman" w:cs="Times New Roman"/>
                <w:i/>
                <w:sz w:val="24"/>
                <w:szCs w:val="24"/>
              </w:rPr>
              <w:t>Список использованной литературы:</w:t>
            </w:r>
          </w:p>
        </w:tc>
      </w:tr>
      <w:tr w:rsidR="00501286" w:rsidTr="00501286">
        <w:tc>
          <w:tcPr>
            <w:tcW w:w="9854" w:type="dxa"/>
          </w:tcPr>
          <w:p w:rsidR="005E6D0C" w:rsidRPr="005E6D0C" w:rsidRDefault="005E6D0C" w:rsidP="00501286">
            <w:pPr>
              <w:pStyle w:val="a8"/>
              <w:numPr>
                <w:ilvl w:val="0"/>
                <w:numId w:val="3"/>
              </w:num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C">
              <w:rPr>
                <w:rFonts w:ascii="Times New Roman" w:hAnsi="Times New Roman" w:cs="Times New Roman"/>
                <w:sz w:val="24"/>
                <w:szCs w:val="24"/>
              </w:rPr>
              <w:t>Комарова Т.С., Савенков А.И. Коллективное творчество дошкольников: Учебное пособие. – Москва., 2005г.</w:t>
            </w:r>
          </w:p>
          <w:p w:rsidR="00501286" w:rsidRPr="00693F66" w:rsidRDefault="00501286" w:rsidP="00501286">
            <w:pPr>
              <w:pStyle w:val="a8"/>
              <w:numPr>
                <w:ilvl w:val="0"/>
                <w:numId w:val="3"/>
              </w:num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66">
              <w:rPr>
                <w:rFonts w:ascii="Times New Roman" w:hAnsi="Times New Roman" w:cs="Times New Roman"/>
                <w:sz w:val="24"/>
                <w:szCs w:val="24"/>
              </w:rPr>
              <w:t>Курочкина Н.А. Детям о книжной графике. – СПб., 2000г.</w:t>
            </w:r>
          </w:p>
          <w:p w:rsidR="00501286" w:rsidRPr="00693F66" w:rsidRDefault="00501286" w:rsidP="00501286">
            <w:pPr>
              <w:pStyle w:val="a8"/>
              <w:numPr>
                <w:ilvl w:val="0"/>
                <w:numId w:val="3"/>
              </w:num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66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саду. Старшая группа (образовательная область «Художественное творчество»): учебно-методическое пособие. – Москва, 2012г.</w:t>
            </w:r>
          </w:p>
          <w:p w:rsidR="00501286" w:rsidRPr="00693F66" w:rsidRDefault="00501286" w:rsidP="00501286">
            <w:pPr>
              <w:pStyle w:val="a8"/>
              <w:numPr>
                <w:ilvl w:val="0"/>
                <w:numId w:val="3"/>
              </w:num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66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саду. Подготовительная к школе группа (образовательная область «Художественное творчество»): учебно-методическое пособие. – Москва, 2011г.</w:t>
            </w:r>
          </w:p>
          <w:p w:rsidR="00501286" w:rsidRPr="00693F66" w:rsidRDefault="00501286" w:rsidP="00501286">
            <w:pPr>
              <w:pStyle w:val="a8"/>
              <w:numPr>
                <w:ilvl w:val="0"/>
                <w:numId w:val="3"/>
              </w:num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66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Изобразительное творчество в детском саду: Путешествия в тапочках, валенках, ластах, босиком, на ковре-самолете и в машине времени. Конспекты занятий в ИЗОстудии. – Москва, 2009г.</w:t>
            </w:r>
          </w:p>
          <w:p w:rsidR="00501286" w:rsidRPr="00693F66" w:rsidRDefault="00501286" w:rsidP="00501286">
            <w:pPr>
              <w:pStyle w:val="a8"/>
              <w:numPr>
                <w:ilvl w:val="0"/>
                <w:numId w:val="3"/>
              </w:num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66">
              <w:rPr>
                <w:rFonts w:ascii="Times New Roman" w:hAnsi="Times New Roman" w:cs="Times New Roman"/>
                <w:sz w:val="24"/>
                <w:szCs w:val="24"/>
              </w:rPr>
              <w:t>Лыкова И.А. Как Тяпа на тигре скакал: альбом для детского художественного творчества (серия «рисуем пальчиками»). – Москва, 2009г.</w:t>
            </w:r>
          </w:p>
          <w:p w:rsidR="00501286" w:rsidRPr="00693F66" w:rsidRDefault="00501286" w:rsidP="00501286">
            <w:pPr>
              <w:pStyle w:val="a8"/>
              <w:numPr>
                <w:ilvl w:val="0"/>
                <w:numId w:val="3"/>
              </w:num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66">
              <w:rPr>
                <w:rFonts w:ascii="Times New Roman" w:hAnsi="Times New Roman" w:cs="Times New Roman"/>
                <w:sz w:val="24"/>
                <w:szCs w:val="24"/>
              </w:rPr>
              <w:t>Лыкова И.А. Развитие ребенка в изобразительной деятельности: Справочное пособие. – Москва, 2011г.</w:t>
            </w:r>
          </w:p>
          <w:p w:rsidR="00501286" w:rsidRPr="00693F66" w:rsidRDefault="00501286" w:rsidP="00501286">
            <w:pPr>
              <w:pStyle w:val="a8"/>
              <w:numPr>
                <w:ilvl w:val="0"/>
                <w:numId w:val="3"/>
              </w:num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66">
              <w:rPr>
                <w:rFonts w:ascii="Times New Roman" w:hAnsi="Times New Roman" w:cs="Times New Roman"/>
                <w:sz w:val="24"/>
                <w:szCs w:val="24"/>
              </w:rPr>
              <w:t>Лыкова И.А. Цветные ладошки: журнал «Карапуз». – Москва, 1996г.</w:t>
            </w:r>
          </w:p>
          <w:p w:rsidR="00501286" w:rsidRDefault="00501286" w:rsidP="00501286">
            <w:pPr>
              <w:pStyle w:val="a8"/>
              <w:numPr>
                <w:ilvl w:val="0"/>
                <w:numId w:val="3"/>
              </w:num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66">
              <w:rPr>
                <w:rFonts w:ascii="Times New Roman" w:hAnsi="Times New Roman" w:cs="Times New Roman"/>
                <w:sz w:val="24"/>
                <w:szCs w:val="24"/>
              </w:rPr>
              <w:t>Никологорская О.А. Игры с красками и бумагой. – Москва, 2003г.</w:t>
            </w:r>
          </w:p>
          <w:p w:rsidR="005E6D0C" w:rsidRPr="00693F66" w:rsidRDefault="005E6D0C" w:rsidP="00501286">
            <w:pPr>
              <w:pStyle w:val="a8"/>
              <w:numPr>
                <w:ilvl w:val="0"/>
                <w:numId w:val="3"/>
              </w:num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развития детей перед поступлением в школу/ Под ред. Комаровой Т.С., Соломенниковой О.А. – Ярославль, 2006г.</w:t>
            </w:r>
          </w:p>
          <w:p w:rsidR="00693F66" w:rsidRPr="00693F66" w:rsidRDefault="00693F66" w:rsidP="00501286">
            <w:pPr>
              <w:pStyle w:val="a8"/>
              <w:numPr>
                <w:ilvl w:val="0"/>
                <w:numId w:val="3"/>
              </w:num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66"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факультатива «Разноцветное королевство» /Автор Вострецова Н.В.  п.Приозёрный, МДОУ «Детский сад «Морозко». – 2010г.</w:t>
            </w:r>
          </w:p>
          <w:p w:rsidR="00501286" w:rsidRPr="00693F66" w:rsidRDefault="00501286" w:rsidP="00501286">
            <w:pPr>
              <w:pStyle w:val="a8"/>
              <w:numPr>
                <w:ilvl w:val="0"/>
                <w:numId w:val="3"/>
              </w:num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66">
              <w:rPr>
                <w:rFonts w:ascii="Times New Roman" w:hAnsi="Times New Roman" w:cs="Times New Roman"/>
                <w:sz w:val="24"/>
                <w:szCs w:val="24"/>
              </w:rPr>
              <w:t>Сенсомоторное развитие дошкольников на занятиях по изобразительному искусству: Пособие для педагогов дошкольных учреждений. – Москва., 2001г.</w:t>
            </w:r>
          </w:p>
          <w:p w:rsidR="00501286" w:rsidRPr="00693F66" w:rsidRDefault="00501286" w:rsidP="003C49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5E5" w:rsidRPr="00F57D88" w:rsidRDefault="007005E5" w:rsidP="00501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05E5" w:rsidRPr="00F57D88" w:rsidSect="007525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48" w:rsidRDefault="00110148" w:rsidP="009C3153">
      <w:pPr>
        <w:spacing w:after="0" w:line="240" w:lineRule="auto"/>
      </w:pPr>
      <w:r>
        <w:separator/>
      </w:r>
    </w:p>
  </w:endnote>
  <w:endnote w:type="continuationSeparator" w:id="0">
    <w:p w:rsidR="00110148" w:rsidRDefault="00110148" w:rsidP="009C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48" w:rsidRDefault="00110148" w:rsidP="009C3153">
      <w:pPr>
        <w:spacing w:after="0" w:line="240" w:lineRule="auto"/>
      </w:pPr>
      <w:r>
        <w:separator/>
      </w:r>
    </w:p>
  </w:footnote>
  <w:footnote w:type="continuationSeparator" w:id="0">
    <w:p w:rsidR="00110148" w:rsidRDefault="00110148" w:rsidP="009C3153">
      <w:pPr>
        <w:spacing w:after="0" w:line="240" w:lineRule="auto"/>
      </w:pPr>
      <w:r>
        <w:continuationSeparator/>
      </w:r>
    </w:p>
  </w:footnote>
  <w:footnote w:id="1">
    <w:p w:rsidR="00BB138D" w:rsidRDefault="00BB138D">
      <w:pPr>
        <w:pStyle w:val="a5"/>
      </w:pPr>
      <w:r>
        <w:rPr>
          <w:rStyle w:val="a7"/>
        </w:rPr>
        <w:footnoteRef/>
      </w:r>
      <w:r>
        <w:t xml:space="preserve"> Далее ДОУ.</w:t>
      </w:r>
    </w:p>
  </w:footnote>
  <w:footnote w:id="2">
    <w:p w:rsidR="00BB138D" w:rsidRDefault="00BB138D">
      <w:pPr>
        <w:pStyle w:val="a5"/>
      </w:pPr>
      <w:r>
        <w:rPr>
          <w:rStyle w:val="a7"/>
        </w:rPr>
        <w:footnoteRef/>
      </w:r>
      <w:r>
        <w:t xml:space="preserve"> Лыкова И.А. Развитие ребенка в изобразительной деятельности: Справочное пособие. – М., 2011г., стр.90.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F1C"/>
    <w:multiLevelType w:val="singleLevel"/>
    <w:tmpl w:val="9AFC46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7F2780B"/>
    <w:multiLevelType w:val="hybridMultilevel"/>
    <w:tmpl w:val="B578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47F6"/>
    <w:multiLevelType w:val="hybridMultilevel"/>
    <w:tmpl w:val="55DA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C5ED6"/>
    <w:rsid w:val="00013889"/>
    <w:rsid w:val="000372AD"/>
    <w:rsid w:val="00037CB9"/>
    <w:rsid w:val="000543F4"/>
    <w:rsid w:val="000979E8"/>
    <w:rsid w:val="000D58AD"/>
    <w:rsid w:val="000E392B"/>
    <w:rsid w:val="000E473A"/>
    <w:rsid w:val="00110148"/>
    <w:rsid w:val="00124DEC"/>
    <w:rsid w:val="00130495"/>
    <w:rsid w:val="00143420"/>
    <w:rsid w:val="001842CA"/>
    <w:rsid w:val="00195412"/>
    <w:rsid w:val="001B2560"/>
    <w:rsid w:val="001F7794"/>
    <w:rsid w:val="00222FFA"/>
    <w:rsid w:val="00233CCF"/>
    <w:rsid w:val="00240093"/>
    <w:rsid w:val="00260CCE"/>
    <w:rsid w:val="00264ACF"/>
    <w:rsid w:val="00290A6C"/>
    <w:rsid w:val="002B2ACC"/>
    <w:rsid w:val="002B68F6"/>
    <w:rsid w:val="002F63C7"/>
    <w:rsid w:val="003020ED"/>
    <w:rsid w:val="00304B85"/>
    <w:rsid w:val="003319BB"/>
    <w:rsid w:val="00367841"/>
    <w:rsid w:val="003755FA"/>
    <w:rsid w:val="00395178"/>
    <w:rsid w:val="003B4714"/>
    <w:rsid w:val="003B7B21"/>
    <w:rsid w:val="003C250A"/>
    <w:rsid w:val="003C4988"/>
    <w:rsid w:val="003D3C66"/>
    <w:rsid w:val="0040312A"/>
    <w:rsid w:val="004614D6"/>
    <w:rsid w:val="00470324"/>
    <w:rsid w:val="00493C0A"/>
    <w:rsid w:val="004B3602"/>
    <w:rsid w:val="004D664A"/>
    <w:rsid w:val="004E53A6"/>
    <w:rsid w:val="00501286"/>
    <w:rsid w:val="0052131F"/>
    <w:rsid w:val="0052452D"/>
    <w:rsid w:val="0053598D"/>
    <w:rsid w:val="0055002B"/>
    <w:rsid w:val="0056027B"/>
    <w:rsid w:val="005A44F0"/>
    <w:rsid w:val="005B38C3"/>
    <w:rsid w:val="005C3D33"/>
    <w:rsid w:val="005C6EB7"/>
    <w:rsid w:val="005D6EE2"/>
    <w:rsid w:val="005E06C5"/>
    <w:rsid w:val="005E6D0C"/>
    <w:rsid w:val="005F35B5"/>
    <w:rsid w:val="006262C7"/>
    <w:rsid w:val="00631AD2"/>
    <w:rsid w:val="006343F8"/>
    <w:rsid w:val="006740B1"/>
    <w:rsid w:val="00693F66"/>
    <w:rsid w:val="006A111C"/>
    <w:rsid w:val="006C4108"/>
    <w:rsid w:val="007005E5"/>
    <w:rsid w:val="00704E8F"/>
    <w:rsid w:val="00715438"/>
    <w:rsid w:val="0075253B"/>
    <w:rsid w:val="00793609"/>
    <w:rsid w:val="00795F24"/>
    <w:rsid w:val="007D01F5"/>
    <w:rsid w:val="007D5B40"/>
    <w:rsid w:val="007F2511"/>
    <w:rsid w:val="007F3461"/>
    <w:rsid w:val="007F39CB"/>
    <w:rsid w:val="0082187E"/>
    <w:rsid w:val="00844578"/>
    <w:rsid w:val="00856D73"/>
    <w:rsid w:val="00874252"/>
    <w:rsid w:val="008966C1"/>
    <w:rsid w:val="008A50B5"/>
    <w:rsid w:val="008A6A40"/>
    <w:rsid w:val="008D16F0"/>
    <w:rsid w:val="008F65C6"/>
    <w:rsid w:val="008F72B9"/>
    <w:rsid w:val="0091494B"/>
    <w:rsid w:val="009236F4"/>
    <w:rsid w:val="009254A9"/>
    <w:rsid w:val="00951BBF"/>
    <w:rsid w:val="00954ECC"/>
    <w:rsid w:val="0095510B"/>
    <w:rsid w:val="0096417E"/>
    <w:rsid w:val="009731EF"/>
    <w:rsid w:val="00986F8F"/>
    <w:rsid w:val="009A7E7E"/>
    <w:rsid w:val="009C3153"/>
    <w:rsid w:val="009C7941"/>
    <w:rsid w:val="009D73BE"/>
    <w:rsid w:val="00A03295"/>
    <w:rsid w:val="00A03807"/>
    <w:rsid w:val="00A50F9B"/>
    <w:rsid w:val="00A564ED"/>
    <w:rsid w:val="00A64607"/>
    <w:rsid w:val="00A705A6"/>
    <w:rsid w:val="00A75EED"/>
    <w:rsid w:val="00A93355"/>
    <w:rsid w:val="00AA1002"/>
    <w:rsid w:val="00AC3E13"/>
    <w:rsid w:val="00AD3EDD"/>
    <w:rsid w:val="00AD4F32"/>
    <w:rsid w:val="00B03A0B"/>
    <w:rsid w:val="00B20B7A"/>
    <w:rsid w:val="00B43656"/>
    <w:rsid w:val="00B54516"/>
    <w:rsid w:val="00B77BEB"/>
    <w:rsid w:val="00B8034B"/>
    <w:rsid w:val="00B85B5B"/>
    <w:rsid w:val="00B85B6D"/>
    <w:rsid w:val="00B9107E"/>
    <w:rsid w:val="00BA3DA7"/>
    <w:rsid w:val="00BB138D"/>
    <w:rsid w:val="00BC188A"/>
    <w:rsid w:val="00BC5ED6"/>
    <w:rsid w:val="00BD6FE2"/>
    <w:rsid w:val="00BE2782"/>
    <w:rsid w:val="00BE4891"/>
    <w:rsid w:val="00C409A0"/>
    <w:rsid w:val="00C471BD"/>
    <w:rsid w:val="00C635DF"/>
    <w:rsid w:val="00C64F5C"/>
    <w:rsid w:val="00CE4155"/>
    <w:rsid w:val="00D07D68"/>
    <w:rsid w:val="00D07DEE"/>
    <w:rsid w:val="00D40AC4"/>
    <w:rsid w:val="00D44A0D"/>
    <w:rsid w:val="00D604E4"/>
    <w:rsid w:val="00D77F1E"/>
    <w:rsid w:val="00DA1AC0"/>
    <w:rsid w:val="00DA213A"/>
    <w:rsid w:val="00DA541F"/>
    <w:rsid w:val="00DB3DBA"/>
    <w:rsid w:val="00DC0EC1"/>
    <w:rsid w:val="00DC5C3C"/>
    <w:rsid w:val="00DE40D2"/>
    <w:rsid w:val="00E06F32"/>
    <w:rsid w:val="00E07F21"/>
    <w:rsid w:val="00E27ADC"/>
    <w:rsid w:val="00E43A22"/>
    <w:rsid w:val="00E81066"/>
    <w:rsid w:val="00E8593E"/>
    <w:rsid w:val="00E97C07"/>
    <w:rsid w:val="00E97C0E"/>
    <w:rsid w:val="00EF19C7"/>
    <w:rsid w:val="00F531F9"/>
    <w:rsid w:val="00F57D88"/>
    <w:rsid w:val="00F66FAC"/>
    <w:rsid w:val="00F71712"/>
    <w:rsid w:val="00F72E30"/>
    <w:rsid w:val="00F74BE3"/>
    <w:rsid w:val="00F767F2"/>
    <w:rsid w:val="00F778C2"/>
    <w:rsid w:val="00FD45E1"/>
    <w:rsid w:val="00FE0A19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0E"/>
  </w:style>
  <w:style w:type="paragraph" w:styleId="1">
    <w:name w:val="heading 1"/>
    <w:basedOn w:val="a"/>
    <w:next w:val="a"/>
    <w:link w:val="10"/>
    <w:qFormat/>
    <w:rsid w:val="003020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020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6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36F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9C315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315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3153"/>
    <w:rPr>
      <w:vertAlign w:val="superscript"/>
    </w:rPr>
  </w:style>
  <w:style w:type="paragraph" w:styleId="a8">
    <w:name w:val="List Paragraph"/>
    <w:basedOn w:val="a"/>
    <w:uiPriority w:val="34"/>
    <w:qFormat/>
    <w:rsid w:val="00DA21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20E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020ED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59"/>
    <w:rsid w:val="00E43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96E8-1768-45A7-90FD-03D06010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9343</TotalTime>
  <Pages>13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expert1</dc:creator>
  <cp:keywords/>
  <dc:description/>
  <cp:lastModifiedBy>DNA7 X86</cp:lastModifiedBy>
  <cp:revision>44</cp:revision>
  <dcterms:created xsi:type="dcterms:W3CDTF">2013-10-31T05:55:00Z</dcterms:created>
  <dcterms:modified xsi:type="dcterms:W3CDTF">2015-02-18T16:40:00Z</dcterms:modified>
</cp:coreProperties>
</file>