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16" w:rsidRDefault="005D2416" w:rsidP="005D2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  образование</w:t>
      </w:r>
      <w:r w:rsidRPr="005D24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gramStart"/>
      <w:r w:rsidRPr="005D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5D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Ноябрьск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«Белоснежка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i/>
          <w:color w:val="000000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  <w:t>АДАПТАЦИЯ ДЕТЕЙ В ДЕТСКОМ САДУ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даптация детей в детском саду" style="width:441pt;height:80.2pt"/>
        </w:pic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МБДОУ «Белоснежка»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Чистякова В.Н</w:t>
      </w:r>
      <w:r w:rsidRPr="005D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ind w:left="1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ind w:left="1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D2416" w:rsidRDefault="005D2416" w:rsidP="005D2416">
      <w:pPr>
        <w:shd w:val="clear" w:color="auto" w:fill="FFFFFF"/>
        <w:spacing w:after="0" w:line="298" w:lineRule="atLeast"/>
        <w:jc w:val="right"/>
        <w:outlineLvl w:val="0"/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</w:pPr>
    </w:p>
    <w:p w:rsidR="005D2416" w:rsidRDefault="005D2416" w:rsidP="005D2416">
      <w:pPr>
        <w:shd w:val="clear" w:color="auto" w:fill="FFFFFF"/>
        <w:spacing w:after="0" w:line="298" w:lineRule="atLeast"/>
        <w:jc w:val="right"/>
        <w:outlineLvl w:val="0"/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</w:pPr>
    </w:p>
    <w:p w:rsidR="005D2416" w:rsidRDefault="005D2416" w:rsidP="005D2416">
      <w:pPr>
        <w:shd w:val="clear" w:color="auto" w:fill="FFFFFF"/>
        <w:spacing w:after="0" w:line="298" w:lineRule="atLeast"/>
        <w:jc w:val="right"/>
        <w:outlineLvl w:val="0"/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</w:pPr>
    </w:p>
    <w:p w:rsidR="005D2416" w:rsidRPr="005D2416" w:rsidRDefault="005D2416" w:rsidP="005D2416">
      <w:pPr>
        <w:shd w:val="clear" w:color="auto" w:fill="FFFFFF"/>
        <w:spacing w:after="0" w:line="298" w:lineRule="atLeast"/>
        <w:jc w:val="righ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2014 -2015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5D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5D2416" w:rsidRPr="005D2416" w:rsidRDefault="005D2416" w:rsidP="005D241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lastRenderedPageBreak/>
        <w:t>Дети раннего возраста – очаровательные существа. Они деятельны, любопытны, искренни, забавны. Наблюдать за ними - одно удовольствие.   От маленьких детей к взрослым идут волны умиротворения и расслабленности.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Но и ребенок вправе рассчитывать на бескорыстную любовь, доброжелательность и ласку. Когда ребенку хорошо и спокойно, он быстро развивается.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                 </w:t>
      </w:r>
    </w:p>
    <w:p w:rsid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Что для этого нужно?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</w:p>
    <w:p w:rsidR="005D2416" w:rsidRPr="005D2416" w:rsidRDefault="005D2416" w:rsidP="005D2416">
      <w:pPr>
        <w:shd w:val="clear" w:color="auto" w:fill="FFFFFF"/>
        <w:spacing w:after="0" w:line="298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Прежде всего - обеспечить внутреннее эмоциональное благополучие малыша.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Большинство из них реагируют на детский сад плачем. Одни легко входят в группу, но плачут вечером дома, другие - соглашаются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идти в детский сад с утра, а перед входом в группу начинают капризничать и плакать. 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– это и эмоциональный, и информационный стресс.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 </w:t>
      </w:r>
    </w:p>
    <w:p w:rsid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Что такое адаптация?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</w:p>
    <w:p w:rsidR="005D2416" w:rsidRPr="005D2416" w:rsidRDefault="005D2416" w:rsidP="005D2416">
      <w:pPr>
        <w:shd w:val="clear" w:color="auto" w:fill="FFFFFF"/>
        <w:spacing w:after="0" w:line="298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Адаптация (от лат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daptatio</w:t>
      </w:r>
      <w:proofErr w:type="spell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- приспособление) - способность организма приспосабливаться к различным условиям внешней среды.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Социальная адаптация – это вхождение ребенка в коллектив сверстников (социальную группу), принятие норм, правил поведения в обществе, приспособление к условиям 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пребывания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процессе которого формируется самосознание и ролевое поведение, способность к самоконтролю, самообслуживанию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         Адаптация – процесс вхождения человека в новую для него среду и приспособление к ее условиям.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          Адаптация – сложный и постепенный процесс, имеющий свою продолжительность у каждого ребёнка.  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 xml:space="preserve"> Адаптация является активным 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процессом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приводящим к: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         Позитивным результатам (</w:t>
      </w:r>
      <w:proofErr w:type="spell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адаптированность</w:t>
      </w:r>
      <w:proofErr w:type="spell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)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Негативным (стресс)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При этом выделяются критерии успешной адаптации: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Внутренний комфорт (эмоциональная удовлетворенность)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Внешняя адекватность поведения (способность легко и точно выполнять новые требования)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Выделяют три степени адаптации:</w:t>
      </w:r>
    </w:p>
    <w:p w:rsid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        Легкая адаптация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Длительность 15-20 дней.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 xml:space="preserve">Характеризуется незначительными отклонениями в поведении, редкими  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заболеваниями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протекающими без осложнений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 xml:space="preserve">        </w:t>
      </w:r>
    </w:p>
    <w:p w:rsid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</w:p>
    <w:p w:rsid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Средняя степень адаптации: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Длительность 16-35 дней.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Отклонения в поведении приобретают выраженный характер, ОРВИ встречаются один раз в 2-3 недели.</w:t>
      </w:r>
      <w:r w:rsidRPr="005D2416">
        <w:rPr>
          <w:rFonts w:ascii="Arial" w:eastAsia="Times New Roman" w:hAnsi="Arial" w:cs="Arial"/>
          <w:color w:val="444444"/>
          <w:kern w:val="36"/>
          <w:sz w:val="2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     </w:t>
      </w:r>
    </w:p>
    <w:p w:rsid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</w:p>
    <w:p w:rsidR="005D2416" w:rsidRPr="005D2416" w:rsidRDefault="005D2416" w:rsidP="005D2416">
      <w:pPr>
        <w:shd w:val="clear" w:color="auto" w:fill="FFFFFF"/>
        <w:spacing w:after="0" w:line="298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Тяжелая степень адаптации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Длительность 35-60 дней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br/>
        <w:t> Факторы,  влияющие  на процесс адаптации ребенка к условиям ДОУ: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достигнутый уровень психического и физического развития,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состояние здоровья ребенка,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возраст ребенка,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уровень развития навыков самообслуживания (КГН),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навыков коммуникативного общения 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со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взрослыми и сверстниками,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навыков предметной и игровой деятельности;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характеристика нервной системы;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количество детей и форма воспитания в семье,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здоровье родителей.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36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360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Различают степени тяжести прохождения адаптации к детскому саду: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Легкая адаптация: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временное нарушение сна (нормализуется в течение 7-10 дней);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аппетита (норма по истечении 10 дней);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неадекватные эмоциональные реакции (капризы, замкнутость, агрессия, угнетенное состояние и т.д.),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изменения в речевой, ориентировочной и игровой активности приходит в норму за 20-30 дней;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характер взаимоотношений 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со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взрослыми и двигательная активность практически не изменяются;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функциональные нарушения практически не выражены, нормализуются за 2-4 недели, заболеваний не возникает.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Основные симптомы исчезают в течение месяца (2-3 недели нормативно).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Средняя адаптация: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все нарушения выражены более и длительно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:</w:t>
      </w:r>
      <w:proofErr w:type="gramEnd"/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сон, аппетит восстанавливаются в течение 20-40дней,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речевая активность (30-40 дней),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эмоциональное состояние (30 дней),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двигательная активность, претерпевающая значительные изменения, приходит в норму за 30-35 дней,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взаимодействие </w:t>
      </w:r>
      <w:proofErr w:type="gramStart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со</w:t>
      </w:r>
      <w:proofErr w:type="gramEnd"/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взрослыми и сверстниками не нарушается,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функциональные изменения отчетливо выражены, фиксируются заболевания (например, острая респираторная инфекция).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Тяжелая адаптация (от 2 до 6 месяцев) сопровождается грубым нарушением всех проявлений и реакций ребенка.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снижением аппетита (иногда возникает рвота при кормлении),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резким нарушением сна,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ребенок нередко избегает контактов со сверстниками, пытается уединиться,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отмечается проявление агрессии,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подавленное состояние в течение долгого времени (ребенок плачет, пассивен, иногда происходит волнообразная смена настроения),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обычно видимые изменения происходят в речевой и двигательной активности, возможна временная задержка в психическом развитии,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Объективные показатели окончания периода адаптации: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глубокий сон,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хороший аппетит,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бодрое эмоциональное состояние,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активное поведение ребенка,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соответствующая возрасту нормальная прибавка массы тела.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firstLine="36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двух недель до двух-трех месяцев) и длительнее всего сохраняются нарушения эмоционального состояния.  Восстановление аппетита и сна не сразу обеспечивает нормальную прибавку массы тела, если сохраняется у ребенка пониженный эмоциональный тонус.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360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 </w:t>
      </w:r>
    </w:p>
    <w:p w:rsidR="005D2416" w:rsidRDefault="005D2416" w:rsidP="005D2416">
      <w:pPr>
        <w:shd w:val="clear" w:color="auto" w:fill="FFFFFF"/>
        <w:spacing w:after="0" w:line="298" w:lineRule="atLeast"/>
        <w:ind w:left="360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СОВЕТЫ РОДИТЕЛЯМ!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360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 ярко выраженных отрицательных эмоциональных состояниях ребёнка целесообразно воздержаться от посещения детского сада на 2-3 дня. Расскажите родным и знакомым в присутствии ребёнка: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Что вы уже ходите в детский сад.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Какой он молодец.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Ведь он теперь взрослый, совсем как мама и папа ходит на работу.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 детском саду тебе будет интересно, ты познакомишься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  и подружишься с другими ребятами и взрослыми.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Утром я тебя отведу в детский сад, а вечером заберу.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ind w:left="72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Wingdings" w:eastAsia="Times New Roman" w:hAnsi="Wingdings" w:cs="Arial"/>
          <w:color w:val="444444"/>
          <w:kern w:val="36"/>
          <w:sz w:val="24"/>
          <w:szCs w:val="24"/>
          <w:lang w:eastAsia="ru-RU"/>
        </w:rPr>
        <w:t>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szCs w:val="14"/>
          <w:lang w:eastAsia="ru-RU"/>
        </w:rPr>
        <w:t> </w:t>
      </w:r>
      <w:r w:rsidRPr="005D2416">
        <w:rPr>
          <w:rFonts w:ascii="Times New Roman" w:eastAsia="Times New Roman" w:hAnsi="Times New Roman" w:cs="Times New Roman"/>
          <w:color w:val="444444"/>
          <w:kern w:val="36"/>
          <w:sz w:val="14"/>
          <w:lang w:eastAsia="ru-RU"/>
        </w:rPr>
        <w:t> </w:t>
      </w: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Ты мне расскажешь, что у тебя было интересного,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   что ты узнал нового.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От родителей во многом зависит эмоциональный настрой ребёнка: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 период адаптации будьте терпимы к изменившемуся поведению ребёнка. Вы же взрослый человек и понимаете, что он капризничает не потому что «плохой», а из-за того, что ему очень трудно привыкнуть к новому помещению, детям, воспитателю режиму.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      По утрам, когда собираетесь в детский  сад, старайтесь создавать спокойную, жизнерадостную атмосферу, с позитивным настроем обсуждайте предстоящий день.</w:t>
      </w:r>
    </w:p>
    <w:p w:rsidR="005D2416" w:rsidRPr="005D2416" w:rsidRDefault="005D2416" w:rsidP="005D2416">
      <w:pPr>
        <w:shd w:val="clear" w:color="auto" w:fill="FFFFFF"/>
        <w:spacing w:after="0" w:line="298" w:lineRule="atLeast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5D2416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       Тогда он точно  будет удачным и для вас и для ребенка.</w:t>
      </w:r>
    </w:p>
    <w:p w:rsidR="007F08C4" w:rsidRDefault="007F08C4"/>
    <w:sectPr w:rsidR="007F08C4" w:rsidSect="005D24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5D2416"/>
    <w:rsid w:val="005D2416"/>
    <w:rsid w:val="007F08C4"/>
    <w:rsid w:val="00B2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4"/>
  </w:style>
  <w:style w:type="paragraph" w:styleId="1">
    <w:name w:val="heading 1"/>
    <w:basedOn w:val="a"/>
    <w:link w:val="10"/>
    <w:uiPriority w:val="9"/>
    <w:qFormat/>
    <w:rsid w:val="005D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1038</Words>
  <Characters>5917</Characters>
  <Application>Microsoft Office Word</Application>
  <DocSecurity>0</DocSecurity>
  <Lines>49</Lines>
  <Paragraphs>13</Paragraphs>
  <ScaleCrop>false</ScaleCrop>
  <Company>DNA Project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2015-02-04T16:27:00Z</dcterms:created>
  <dcterms:modified xsi:type="dcterms:W3CDTF">2015-02-04T16:30:00Z</dcterms:modified>
</cp:coreProperties>
</file>