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150E" w14:textId="035A791B" w:rsidR="0096421A" w:rsidRDefault="009D5E66" w:rsidP="0096421A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Султанова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Саяд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Алимамедовна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1F83961A" w14:textId="77777777" w:rsidR="0096421A" w:rsidRDefault="009D5E66" w:rsidP="0096421A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 МБДОУ «Крепыш» </w:t>
      </w:r>
    </w:p>
    <w:p w14:paraId="430CC370" w14:textId="40E4AB12" w:rsidR="009D5E66" w:rsidRDefault="009D5E66" w:rsidP="0096421A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города Ноябрьск</w:t>
      </w:r>
    </w:p>
    <w:p w14:paraId="5BB27089" w14:textId="77777777" w:rsidR="009D5E66" w:rsidRPr="0096421A" w:rsidRDefault="009D5E66" w:rsidP="0096421A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4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964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Cuboro</w:t>
      </w:r>
      <w:proofErr w:type="spellEnd"/>
      <w:r w:rsidRPr="00964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-конструирование </w:t>
      </w:r>
      <w:r w:rsidRPr="0096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</w:t>
      </w:r>
      <w:hyperlink r:id="rId5" w:tooltip="Новые технологии" w:history="1">
        <w:r w:rsidRPr="009642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новая технология</w:t>
        </w:r>
      </w:hyperlink>
      <w:r w:rsidRPr="009642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6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образовании»</w:t>
      </w:r>
    </w:p>
    <w:p w14:paraId="6794113B" w14:textId="77777777" w:rsidR="009D5E66" w:rsidRDefault="009D5E66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41A68CE" w14:textId="77777777" w:rsidR="00A00A79" w:rsidRPr="00A00A79" w:rsidRDefault="00A00A79" w:rsidP="0096421A">
      <w:pPr>
        <w:shd w:val="clear" w:color="auto" w:fill="FFFFFF"/>
        <w:spacing w:before="264" w:after="26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«Истоки способностей и дарований детей – на кончиках их пальцев».</w:t>
      </w:r>
    </w:p>
    <w:p w14:paraId="143395E2" w14:textId="6D543CC1" w:rsidR="00A00A79" w:rsidRPr="00A00A79" w:rsidRDefault="00A00A79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  <w:r w:rsidR="00964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А. Сухомлинский</w:t>
      </w:r>
    </w:p>
    <w:p w14:paraId="47A9905D" w14:textId="0B58BFB0" w:rsidR="00A00A79" w:rsidRPr="0096421A" w:rsidRDefault="00A00A79" w:rsidP="0096421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64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Инновационные процессы в системе образования требуют новой организации системы в целом, при этом особое значение уделяется дошкольному воспитанию и образованию, ведь именно в этот период закладываются все фундаментальные основы становления личности ребенка.</w:t>
      </w:r>
    </w:p>
    <w:p w14:paraId="4F140C5D" w14:textId="0F569B8F" w:rsidR="00A00A79" w:rsidRPr="00A00A79" w:rsidRDefault="0096421A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00A79"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в детском саду было всегда, но если раньше приоритетным было конструктивное мышление и развитие мелкой моторики, то теперь в соответствии с новыми стандартами необходим иной современный подход.</w:t>
      </w:r>
    </w:p>
    <w:p w14:paraId="4F2B2EB1" w14:textId="1CB6404E" w:rsidR="00A00A79" w:rsidRPr="00A00A79" w:rsidRDefault="0096421A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00A79"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я представляю одно из направлений инновационных образовательных технологий - конструирование посредством конструктора </w:t>
      </w:r>
      <w:proofErr w:type="spellStart"/>
      <w:r w:rsidR="00A00A79"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Cuboro</w:t>
      </w:r>
      <w:proofErr w:type="spellEnd"/>
      <w:r w:rsidR="00A00A79"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6AB0D26" w14:textId="1AD30162" w:rsidR="00A00A79" w:rsidRPr="00A00A79" w:rsidRDefault="0096421A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00A79"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 </w:t>
      </w:r>
      <w:proofErr w:type="spellStart"/>
      <w:r w:rsidR="00A00A79"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Cuboro</w:t>
      </w:r>
      <w:proofErr w:type="spellEnd"/>
      <w:r w:rsidR="00A00A79"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как </w:t>
      </w:r>
      <w:hyperlink r:id="rId6" w:tooltip="Новые технологии" w:history="1">
        <w:r w:rsidR="00A00A79" w:rsidRPr="009D5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новая технология</w:t>
        </w:r>
      </w:hyperlink>
      <w:r w:rsidR="00A00A79" w:rsidRPr="009D5E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0A79"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вошла в образование совсем недавно и на сегодняшний день является официальной на территории Российской Федерации.</w:t>
      </w:r>
    </w:p>
    <w:p w14:paraId="2B244445" w14:textId="079FFFF4" w:rsidR="00A00A79" w:rsidRPr="00A00A79" w:rsidRDefault="0096421A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proofErr w:type="gramStart"/>
      <w:r w:rsidR="00A00A79"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Cuboro</w:t>
      </w:r>
      <w:proofErr w:type="spellEnd"/>
      <w:r w:rsidR="00A00A79"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представляет</w:t>
      </w:r>
      <w:proofErr w:type="gramEnd"/>
      <w:r w:rsidR="00A00A79"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собой набор одинаковых по размеру (5 на 5 на 5 см) кубических элементов, из которых можно по желанию построить какую угодно дорожку-лабиринт для шарика. Кубические элементы с 12 различными функциями можно использовать в любых комбинациях. В кубиках прорезаны отверстия – прямые либо изогнутые желобки и туннели. Путем соединения друг с другом, а также постановки одного на другой можно получить конструкции дорожек - лабиринтов различных форм. Построение таких систем способствует развитию навыков комбинации и экспериментирования.</w:t>
      </w:r>
    </w:p>
    <w:p w14:paraId="295BE043" w14:textId="77777777" w:rsidR="00A00A79" w:rsidRPr="00A00A79" w:rsidRDefault="00A00A79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возраста ребёнка «</w:t>
      </w:r>
      <w:proofErr w:type="spellStart"/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Cuboro</w:t>
      </w:r>
      <w:proofErr w:type="spellEnd"/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может удовлетворять различные запросы:</w:t>
      </w:r>
    </w:p>
    <w:p w14:paraId="44B731F9" w14:textId="77777777" w:rsidR="00A00A79" w:rsidRPr="00A00A79" w:rsidRDefault="00A00A79" w:rsidP="00FB14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набор для постройки лабиринтов вызывает у детей большой интерес.</w:t>
      </w:r>
    </w:p>
    <w:p w14:paraId="4304E9CF" w14:textId="77777777" w:rsidR="00A00A79" w:rsidRPr="00A00A79" w:rsidRDefault="00A00A79" w:rsidP="00FB14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использоваться для спонтанного построения и апробирования.</w:t>
      </w:r>
    </w:p>
    <w:p w14:paraId="2E8A8790" w14:textId="77777777" w:rsidR="00A00A79" w:rsidRPr="00A00A79" w:rsidRDefault="00A00A79" w:rsidP="00FB14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использоваться для игры и одновременно для познания.</w:t>
      </w:r>
    </w:p>
    <w:p w14:paraId="137F5F3B" w14:textId="77777777" w:rsidR="00A00A79" w:rsidRPr="00A00A79" w:rsidRDefault="00A00A79" w:rsidP="00FB14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обучающая игра для геометрического планирования.</w:t>
      </w:r>
    </w:p>
    <w:p w14:paraId="18750B97" w14:textId="77777777" w:rsidR="00A00A79" w:rsidRPr="00A00A79" w:rsidRDefault="00A00A79" w:rsidP="00FB14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средство для создания функциональных скульптур.</w:t>
      </w:r>
    </w:p>
    <w:p w14:paraId="5D4A5953" w14:textId="1212C2A6" w:rsidR="00A00A79" w:rsidRPr="00A00A79" w:rsidRDefault="0096421A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00A79"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многофункциональным элементам (на разных уровнях или в разных направлениях) можно создать две и более пересекающиеся дорожки-лабиринты, что делает и игру, и ее планирование (в т. ч. с несколькими участниками) намного интереснее.</w:t>
      </w:r>
    </w:p>
    <w:p w14:paraId="0851AB35" w14:textId="77777777" w:rsidR="00A00A79" w:rsidRPr="00A00A79" w:rsidRDefault="00A00A79" w:rsidP="00FB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021D2DE" w14:textId="77777777" w:rsidR="00A00A79" w:rsidRPr="00A00A79" w:rsidRDefault="00A00A79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A3547B" w14:textId="5B3FEAC0" w:rsidR="00A00A79" w:rsidRPr="00A00A79" w:rsidRDefault="0096421A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A00A79"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возможность выбирать из игровых наборов отдельные элементы, для которых детям даются отдельные задания, в зависимости от целей обучения.</w:t>
      </w:r>
    </w:p>
    <w:p w14:paraId="50ECD79C" w14:textId="77777777" w:rsidR="00A00A79" w:rsidRPr="00A00A79" w:rsidRDefault="00A00A79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внедрения </w:t>
      </w:r>
      <w:proofErr w:type="spellStart"/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Cuboro</w:t>
      </w:r>
      <w:proofErr w:type="spellEnd"/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-конструирования значима в свете внедрения ФГОС ДО, так как:</w:t>
      </w:r>
    </w:p>
    <w:p w14:paraId="29186F4A" w14:textId="77777777" w:rsidR="00A00A79" w:rsidRPr="00A00A79" w:rsidRDefault="00A00A79" w:rsidP="00FB14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великолепным средством для интеллектуального развития дошкольников;</w:t>
      </w:r>
    </w:p>
    <w:p w14:paraId="297227C6" w14:textId="77777777" w:rsidR="00A00A79" w:rsidRPr="00A00A79" w:rsidRDefault="00A00A79" w:rsidP="00FB14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педагогу сочетать образование, воспитание и развитие дошкольников в режиме игры (учиться и обучаться в игре);</w:t>
      </w:r>
    </w:p>
    <w:p w14:paraId="1B6CB21F" w14:textId="77777777" w:rsidR="00A00A79" w:rsidRPr="00A00A79" w:rsidRDefault="00A00A79" w:rsidP="00FB14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воспитанникам проявлять инициативность и самостоятельность в </w:t>
      </w:r>
      <w:r w:rsidRPr="009D5E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 </w:t>
      </w:r>
      <w:hyperlink r:id="rId7" w:tooltip="Виды деятельности" w:history="1">
        <w:r w:rsidRPr="009D5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видах деятельности</w:t>
        </w:r>
      </w:hyperlink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игре, общении, конструировании;</w:t>
      </w:r>
    </w:p>
    <w:p w14:paraId="33FA04E9" w14:textId="77777777" w:rsidR="00A00A79" w:rsidRPr="00A00A79" w:rsidRDefault="00A00A79" w:rsidP="00FB14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объединяет игру с исследовательской и экспериментальной деятельностью, предоставляет ребенку возможность экспериментировать и созидать свой собственный мир, где нет границ.</w:t>
      </w:r>
    </w:p>
    <w:p w14:paraId="199B3A96" w14:textId="13E6A731" w:rsidR="00A00A79" w:rsidRPr="00A00A79" w:rsidRDefault="0096421A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="00A00A79"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Cuboro</w:t>
      </w:r>
      <w:proofErr w:type="spellEnd"/>
      <w:r w:rsidR="00A00A79"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конструирование в современном ДОУ — первый шаг в приобщении дошкольников к техническому творчеству.</w:t>
      </w:r>
    </w:p>
    <w:p w14:paraId="73233B18" w14:textId="762E1FDB" w:rsidR="00A00A79" w:rsidRPr="00A00A79" w:rsidRDefault="0096421A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00A79"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технических наук в ДОУ происходит посредством интеграции во все образовательные области, как в совместной организованной образовательной деятельности, так и в самостоятельной деятельности детей в течение дня и представляет собой сочетание теории и практики.</w:t>
      </w:r>
    </w:p>
    <w:p w14:paraId="299F072C" w14:textId="10FD5A58" w:rsidR="00A00A79" w:rsidRPr="00A00A79" w:rsidRDefault="0096421A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00A79"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конструирования дошкольники развивают математические способности, пересчитывая кубики, вычисляя их необходимое количество, работают в соответствии с предложенной схемой. Дети знакомятся с такими пространственными показателями, как симметричность и асимметричность, ориентировкой в пространстве.</w:t>
      </w:r>
    </w:p>
    <w:p w14:paraId="54E2FBC6" w14:textId="0F8B33EB" w:rsidR="00A00A79" w:rsidRPr="00A00A79" w:rsidRDefault="0096421A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00A79"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развивает и речевые навыки: дети задают взрослым вопросы о различных явлениях или объектах, что в свою очередь формирует коммуникативные навыки.</w:t>
      </w:r>
    </w:p>
    <w:p w14:paraId="22E1BE23" w14:textId="63D8B3D4" w:rsidR="00A00A79" w:rsidRPr="00A00A79" w:rsidRDefault="0096421A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00A79"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мой взгляд, одна из основных задач – научить детей эффективно работать вместе. Сегодня совместное освоение знаний и развитие умений, интерактивный </w:t>
      </w:r>
    </w:p>
    <w:p w14:paraId="49480B13" w14:textId="27994C25" w:rsidR="00A00A79" w:rsidRPr="00A00A79" w:rsidRDefault="0096421A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00A79" w:rsidRPr="00FB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00A79"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ачиная с простых фигур, ребёнок продвигается всё дальше и дальше, становится более уверенным в себе и переходит к следующему, более сложному этапу обучения. Дети становятся строителями, архитекторами и творцами, играя, они придумывают и воплощают в жизнь свои идеи. Чтобы в дальнейшем суметь воплотить в жизнь свою мечту, созидать новые, более сложные проекты и технологии.</w:t>
      </w:r>
    </w:p>
    <w:p w14:paraId="6BDDA0E1" w14:textId="047AF8AA" w:rsidR="00A00A79" w:rsidRPr="009D5E66" w:rsidRDefault="0096421A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00A79"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направление позволяет показать детям различные способы исследования окружающего мира, решения поставленных целей и задач в ходе организации различных </w:t>
      </w:r>
      <w:hyperlink r:id="rId8" w:tooltip="Виды деятельности" w:history="1">
        <w:r w:rsidR="00A00A79" w:rsidRPr="009D5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видов деятельности</w:t>
        </w:r>
      </w:hyperlink>
      <w:r w:rsidR="00A00A79" w:rsidRPr="009D5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71D4CB" w14:textId="434BC3DA" w:rsidR="00A00A79" w:rsidRPr="00A00A79" w:rsidRDefault="0096421A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00A79"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привлекательно еще и тем, что одно оборудование может использоваться во всех возрастных группах детского сада, меняются только цели и задачи в соответствии с возрастом.</w:t>
      </w:r>
    </w:p>
    <w:p w14:paraId="19FD4FBB" w14:textId="3CE48359" w:rsidR="00A00A79" w:rsidRPr="00A00A79" w:rsidRDefault="0096421A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00A79"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– исследования с образовательными конструкторами стимулируют интерес и любознательность, развивают способность к решению проблемных ситуаций, умение исследовать проблему, анализировать имеющиеся ресурсы, выдвигать идею, планировать решения и реализовывать их, расширять технические и математические словари ребенка.</w:t>
      </w:r>
    </w:p>
    <w:p w14:paraId="25E88690" w14:textId="461B524F" w:rsidR="00A00A79" w:rsidRPr="00A00A79" w:rsidRDefault="0096421A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00A79"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 ребенок увлечен творческо-познавательной игрой, с другой применение новой формы игры способствует всестороннему развитию в соответствии с требованиями ФГОС.</w:t>
      </w:r>
    </w:p>
    <w:p w14:paraId="647EFCAE" w14:textId="71152243" w:rsidR="00A00A79" w:rsidRPr="00A00A79" w:rsidRDefault="0096421A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00A79"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Целенаправленное систематическое обучение детей дошкольного возраста конструированию играет большую роль при подготовке к школе, оно способствует формированию умения учиться, добиваться результатов, получать новые знания в окружающем мире.</w:t>
      </w:r>
    </w:p>
    <w:p w14:paraId="76B08C27" w14:textId="6EFC995C" w:rsidR="00A00A79" w:rsidRPr="00A00A79" w:rsidRDefault="0096421A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00A79"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Закладывают первые предпосылки учебной деятельности и задатки профориентационной работы, направленной на пропаганду профессий инженерно-технической направленности. Важно, что эта работа не заканчивается в детском саду, а имеет продолжение в школе.</w:t>
      </w:r>
    </w:p>
    <w:p w14:paraId="6DFDB86A" w14:textId="4621E38B" w:rsidR="00A00A79" w:rsidRPr="00A00A79" w:rsidRDefault="0096421A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00A79"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является и возможность использования конструктора в четырех областям ФГОС: речевое развитие, познавательное, социально-коммуникативное, художественно-эстетическое.</w:t>
      </w:r>
    </w:p>
    <w:p w14:paraId="3998AB47" w14:textId="77777777" w:rsidR="00A00A79" w:rsidRPr="00A00A79" w:rsidRDefault="00A00A79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Кубики «</w:t>
      </w:r>
      <w:proofErr w:type="spellStart"/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Cuboro</w:t>
      </w:r>
      <w:proofErr w:type="spellEnd"/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задействованы как дидактическое пособие в разных направлениях:</w:t>
      </w:r>
    </w:p>
    <w:p w14:paraId="30EF8482" w14:textId="77777777" w:rsidR="00A00A79" w:rsidRPr="00A00A79" w:rsidRDefault="00A00A79" w:rsidP="00FB14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 - дети описывают кубики, описывают действия, которые они совершают с кубиками, подводят итоги в конце каждого занятия;</w:t>
      </w:r>
    </w:p>
    <w:p w14:paraId="6FBB2E2A" w14:textId="77777777" w:rsidR="00A00A79" w:rsidRPr="00A00A79" w:rsidRDefault="00A00A79" w:rsidP="00FB14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 (ФЭМП) - считают сколько кубиков в высоту, в длину, определяют кубики по тактильному ощущению; конструируют по образцу, схеме, условиям, по собственному замыслу). Экспериментирование (соревнование - у кого самый длинный лабиринт или кто быстрее выполнит задание);</w:t>
      </w:r>
    </w:p>
    <w:p w14:paraId="7AE6F146" w14:textId="77777777" w:rsidR="00A00A79" w:rsidRPr="00A00A79" w:rsidRDefault="00A00A79" w:rsidP="00FB14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- при выполнении групповых заданий дети договариваются между собой, общаются, чтобы выполнить правильно задание;</w:t>
      </w:r>
    </w:p>
    <w:p w14:paraId="08C2F98D" w14:textId="77777777" w:rsidR="00A00A79" w:rsidRPr="00A00A79" w:rsidRDefault="00A00A79" w:rsidP="00FB14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- развитие креативности, творческого мышления, воображения, эстетики оформления.</w:t>
      </w:r>
    </w:p>
    <w:p w14:paraId="3AEC5816" w14:textId="77777777" w:rsidR="00A00A79" w:rsidRPr="00A00A79" w:rsidRDefault="00A00A79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обучения:</w:t>
      </w:r>
    </w:p>
    <w:p w14:paraId="17FC10DF" w14:textId="77777777" w:rsidR="00A00A79" w:rsidRPr="00A00A79" w:rsidRDefault="00A00A79" w:rsidP="00FB14D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детей к простейшему анализу созданных построек;</w:t>
      </w:r>
    </w:p>
    <w:p w14:paraId="3C1FFC6D" w14:textId="77777777" w:rsidR="00A00A79" w:rsidRPr="00A00A79" w:rsidRDefault="00A00A79" w:rsidP="00FB14D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конструктивные умения, учить различать, называть по цифрам основные строительные детали, работать по схеме, подходить к любому вопросы с целью исследования, определять на ощупь деталь;</w:t>
      </w:r>
    </w:p>
    <w:p w14:paraId="3223AB07" w14:textId="77777777" w:rsidR="00A00A79" w:rsidRPr="00A00A79" w:rsidRDefault="00A00A79" w:rsidP="00FB14D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сооружать новые постройки, используя ранее полученные умения (накладывание, приставление, прикладывание), делать простейшие комбинации безошибочно;</w:t>
      </w:r>
    </w:p>
    <w:p w14:paraId="1D6505AF" w14:textId="77777777" w:rsidR="00A00A79" w:rsidRPr="00A00A79" w:rsidRDefault="00A00A79" w:rsidP="00FB14D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чувства радости в случае правильного выполнения задания;</w:t>
      </w:r>
    </w:p>
    <w:p w14:paraId="4797D1C2" w14:textId="77777777" w:rsidR="00A00A79" w:rsidRPr="00A00A79" w:rsidRDefault="00A00A79" w:rsidP="00FB14D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располагать кирпичики вертикально, горизонтально, ставить их плотно друг к другу, на определенном расстоянии;</w:t>
      </w:r>
    </w:p>
    <w:p w14:paraId="2656C862" w14:textId="77777777" w:rsidR="00A00A79" w:rsidRPr="00A00A79" w:rsidRDefault="00A00A79" w:rsidP="00FB14D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понятия желобок, туннель;</w:t>
      </w:r>
    </w:p>
    <w:p w14:paraId="6A522753" w14:textId="77777777" w:rsidR="00A00A79" w:rsidRPr="00A00A79" w:rsidRDefault="00A00A79" w:rsidP="00FB14D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к созданию вариантов конструкций, добавляя разные детали. Изменять постройки двумя способами: заменяя одни детали другими или надстраивая их в высоту, длину;</w:t>
      </w:r>
    </w:p>
    <w:p w14:paraId="6CBB7F2E" w14:textId="77777777" w:rsidR="00A00A79" w:rsidRPr="00A00A79" w:rsidRDefault="00A00A79" w:rsidP="00FB14D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желание сооружать постройки по собственному замыслу;</w:t>
      </w:r>
    </w:p>
    <w:p w14:paraId="700AF45B" w14:textId="77777777" w:rsidR="00A00A79" w:rsidRPr="00A00A79" w:rsidRDefault="00A00A79" w:rsidP="00FB14D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обучать обыгрывать постройки, объединять их по сюжету: дорожка и дома - улица; замок и другие.;</w:t>
      </w:r>
    </w:p>
    <w:p w14:paraId="6F4D2F95" w14:textId="77777777" w:rsidR="00A00A79" w:rsidRPr="00A00A79" w:rsidRDefault="00A00A79" w:rsidP="00FB14D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детей после игры аккуратно складывать детали в коробку, бережно относиться к материалу;</w:t>
      </w:r>
    </w:p>
    <w:p w14:paraId="7F274FF3" w14:textId="77777777" w:rsidR="00A00A79" w:rsidRPr="00A00A79" w:rsidRDefault="00A00A79" w:rsidP="00FB14D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работать в команде, приходить к общему мнению, прислушиваться к товарищу по команде;</w:t>
      </w:r>
    </w:p>
    <w:p w14:paraId="223321FA" w14:textId="77777777" w:rsidR="00A00A79" w:rsidRPr="00A00A79" w:rsidRDefault="00A00A79" w:rsidP="00FB14D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добиваться результата.</w:t>
      </w:r>
    </w:p>
    <w:p w14:paraId="1EAB41AC" w14:textId="77777777" w:rsidR="00A00A79" w:rsidRPr="00A00A79" w:rsidRDefault="00A00A79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логического мышления проводятся по темам:</w:t>
      </w:r>
    </w:p>
    <w:p w14:paraId="2B0332C3" w14:textId="77777777" w:rsidR="00A00A79" w:rsidRPr="00A00A79" w:rsidRDefault="00A00A79" w:rsidP="00FB14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Классификация.</w:t>
      </w:r>
    </w:p>
    <w:p w14:paraId="34BF1D0F" w14:textId="77777777" w:rsidR="00A00A79" w:rsidRPr="00A00A79" w:rsidRDefault="00A00A79" w:rsidP="00FB14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внимания и памяти.</w:t>
      </w:r>
    </w:p>
    <w:p w14:paraId="22CAA776" w14:textId="77777777" w:rsidR="00A00A79" w:rsidRPr="00A00A79" w:rsidRDefault="00A00A79" w:rsidP="00FB14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Пространственное ориентирование.</w:t>
      </w:r>
    </w:p>
    <w:p w14:paraId="538719A1" w14:textId="77777777" w:rsidR="00A00A79" w:rsidRPr="00A00A79" w:rsidRDefault="00A00A79" w:rsidP="00FB14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закономерности.</w:t>
      </w:r>
    </w:p>
    <w:p w14:paraId="00EF256F" w14:textId="77777777" w:rsidR="00A00A79" w:rsidRPr="00A00A79" w:rsidRDefault="00694E00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00A79"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азработана определённая структура работы с детьми и составлена картотека игр;</w:t>
      </w:r>
    </w:p>
    <w:p w14:paraId="717BD509" w14:textId="77777777" w:rsidR="00A00A79" w:rsidRPr="00A00A79" w:rsidRDefault="00A00A79" w:rsidP="00FB14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предыдущих заданий. Закрепление номеров кубиков</w:t>
      </w:r>
    </w:p>
    <w:p w14:paraId="36A89F93" w14:textId="77777777" w:rsidR="00A00A79" w:rsidRPr="00A00A79" w:rsidRDefault="00A00A79" w:rsidP="00FB14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 кубиком. Найти кубикам пару.</w:t>
      </w:r>
    </w:p>
    <w:p w14:paraId="7DFE9F98" w14:textId="77777777" w:rsidR="00A00A79" w:rsidRPr="00A00A79" w:rsidRDefault="00A00A79" w:rsidP="00FB14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простейшей фигуры по схеме.</w:t>
      </w:r>
    </w:p>
    <w:p w14:paraId="2C3D7837" w14:textId="77777777" w:rsidR="00A00A79" w:rsidRPr="00A00A79" w:rsidRDefault="00A00A79" w:rsidP="00FB14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задания на логическое мышление. Построение простейших лабиринтов из определённого количества кубиков.</w:t>
      </w:r>
    </w:p>
    <w:p w14:paraId="4D39A255" w14:textId="77777777" w:rsidR="00A00A79" w:rsidRPr="00A00A79" w:rsidRDefault="00A00A79" w:rsidP="00FB14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 Что вы сегодня строили? Из каких элементов? Что было труднее всего?</w:t>
      </w:r>
    </w:p>
    <w:p w14:paraId="3715743E" w14:textId="77777777" w:rsidR="00A00A79" w:rsidRPr="00A00A79" w:rsidRDefault="00A00A79" w:rsidP="00FB14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игра «Наведем порядок сами» (собираем кубики в коробку в определённом порядке).</w:t>
      </w:r>
    </w:p>
    <w:p w14:paraId="4D192E70" w14:textId="77777777" w:rsidR="00A00A79" w:rsidRPr="00A00A79" w:rsidRDefault="00A00A79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время работы дети достигли определённых результатов:</w:t>
      </w:r>
    </w:p>
    <w:p w14:paraId="5A175634" w14:textId="77777777" w:rsidR="00A00A79" w:rsidRPr="00A00A79" w:rsidRDefault="00A00A79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научились по описанию находить заданный кубик;</w:t>
      </w:r>
    </w:p>
    <w:p w14:paraId="4C52E8B9" w14:textId="77777777" w:rsidR="00A00A79" w:rsidRPr="00A00A79" w:rsidRDefault="00A00A79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научились строить плоскостные фигуры, а </w:t>
      </w:r>
      <w:r w:rsidR="00726970"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вертикальные башни по заданным схемам с использованием нужных кубиков;</w:t>
      </w:r>
    </w:p>
    <w:p w14:paraId="23B6E743" w14:textId="77777777" w:rsidR="00A00A79" w:rsidRPr="00A00A79" w:rsidRDefault="00A00A79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сформировались усидчивость и произвольное внимание.</w:t>
      </w:r>
    </w:p>
    <w:p w14:paraId="3AD2B7F4" w14:textId="77777777" w:rsidR="00A00A79" w:rsidRPr="00A00A79" w:rsidRDefault="00A00A79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дети действовали только по готовому образцу или наглядной схеме. В настоящее время дети уже понимают словесную инструкцию, используют некоторые критерии языкового, символического уровня.</w:t>
      </w:r>
    </w:p>
    <w:p w14:paraId="40E7D179" w14:textId="77777777" w:rsidR="00726970" w:rsidRDefault="00A00A79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математических навыков были разработаны задания</w:t>
      </w:r>
    </w:p>
    <w:p w14:paraId="185BF3E3" w14:textId="77777777" w:rsidR="00A00A79" w:rsidRPr="00A00A79" w:rsidRDefault="00A00A79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программы.</w:t>
      </w:r>
    </w:p>
    <w:p w14:paraId="1AA818A5" w14:textId="77777777" w:rsidR="00A00A79" w:rsidRPr="00726970" w:rsidRDefault="00A00A79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развиты практические навыки конструирования и моделирования: по образцу, схеме, условиям, по собственному замыслу. Значительно улучшилась мелкая моторика рук, тактильные ощущения, что способствовало речевому и умственному </w:t>
      </w:r>
      <w:hyperlink r:id="rId9" w:tooltip="Развитие ребенка" w:history="1">
        <w:r w:rsidRPr="007269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развитию детей</w:t>
        </w:r>
      </w:hyperlink>
      <w:r w:rsidRPr="007269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C628DD" w14:textId="77777777" w:rsidR="00A00A79" w:rsidRPr="00A00A79" w:rsidRDefault="00A00A79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Сформированы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14:paraId="761A8597" w14:textId="77777777" w:rsidR="00694E00" w:rsidRPr="00FB14D0" w:rsidRDefault="00694E00" w:rsidP="00FB1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B14D0">
        <w:rPr>
          <w:color w:val="111111"/>
        </w:rPr>
        <w:t>Мы выходим в социум!</w:t>
      </w:r>
    </w:p>
    <w:p w14:paraId="7283F3DA" w14:textId="77777777" w:rsidR="00694E00" w:rsidRPr="00FB14D0" w:rsidRDefault="00694E00" w:rsidP="00FB14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22C32B58" w14:textId="77777777" w:rsidR="0096421A" w:rsidRDefault="0096421A" w:rsidP="00726970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 xml:space="preserve">        </w:t>
      </w:r>
      <w:r w:rsidR="00726970">
        <w:rPr>
          <w:color w:val="111111"/>
        </w:rPr>
        <w:t>П</w:t>
      </w:r>
      <w:r w:rsidR="00694E00" w:rsidRPr="00FB14D0">
        <w:rPr>
          <w:color w:val="111111"/>
        </w:rPr>
        <w:t xml:space="preserve">роводим различные мероприятия совместно с родителями. </w:t>
      </w:r>
      <w:r w:rsidR="00FB14D0" w:rsidRPr="00FB14D0">
        <w:rPr>
          <w:color w:val="111111"/>
        </w:rPr>
        <w:t>Пр</w:t>
      </w:r>
      <w:r w:rsidR="00694E00" w:rsidRPr="00FB14D0">
        <w:rPr>
          <w:color w:val="111111"/>
        </w:rPr>
        <w:t xml:space="preserve">оводим конференции с </w:t>
      </w:r>
      <w:r w:rsidR="00FB14D0" w:rsidRPr="00FB14D0">
        <w:rPr>
          <w:color w:val="111111"/>
        </w:rPr>
        <w:t>родителями, ознакомили</w:t>
      </w:r>
      <w:r w:rsidR="00694E00" w:rsidRPr="00FB14D0">
        <w:rPr>
          <w:color w:val="111111"/>
        </w:rPr>
        <w:t xml:space="preserve"> их </w:t>
      </w:r>
      <w:r w:rsidR="00726970" w:rsidRPr="00FB14D0">
        <w:rPr>
          <w:color w:val="111111"/>
        </w:rPr>
        <w:t>с технологиями,</w:t>
      </w:r>
      <w:r w:rsidR="00694E00" w:rsidRPr="00FB14D0">
        <w:rPr>
          <w:color w:val="111111"/>
        </w:rPr>
        <w:t xml:space="preserve"> используемыми в нашем учреждении. </w:t>
      </w:r>
      <w:r>
        <w:rPr>
          <w:color w:val="111111"/>
        </w:rPr>
        <w:t xml:space="preserve">       </w:t>
      </w:r>
    </w:p>
    <w:p w14:paraId="4B2EF818" w14:textId="6DFAD802" w:rsidR="00694E00" w:rsidRPr="00FB14D0" w:rsidRDefault="0096421A" w:rsidP="00726970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 xml:space="preserve">      </w:t>
      </w:r>
      <w:r w:rsidR="00694E00" w:rsidRPr="00FB14D0">
        <w:rPr>
          <w:color w:val="111111"/>
        </w:rPr>
        <w:t xml:space="preserve">Конференция проводилась в нетрадиционной форме </w:t>
      </w:r>
      <w:r w:rsidR="00FB14D0" w:rsidRPr="00FB14D0">
        <w:rPr>
          <w:color w:val="111111"/>
        </w:rPr>
        <w:t>игры, родителям</w:t>
      </w:r>
      <w:r w:rsidR="00694E00" w:rsidRPr="00FB14D0">
        <w:rPr>
          <w:color w:val="111111"/>
        </w:rPr>
        <w:t xml:space="preserve"> была предоставлена возможность самим испытать на себе этот конструктор.</w:t>
      </w:r>
    </w:p>
    <w:p w14:paraId="63F07AF9" w14:textId="77777777" w:rsidR="00694E00" w:rsidRPr="00FB14D0" w:rsidRDefault="00694E00" w:rsidP="00FB14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B14D0">
        <w:rPr>
          <w:color w:val="111111"/>
        </w:rPr>
        <w:t>При рефлексии родители показали своё удовлетворение, как от полученной информацией, так и приобретёнными практическими навыками.</w:t>
      </w:r>
    </w:p>
    <w:p w14:paraId="1BAA7C86" w14:textId="77777777" w:rsidR="00A00A79" w:rsidRPr="00A00A79" w:rsidRDefault="00A00A79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77E0E4" w14:textId="7DCB09D5" w:rsidR="00A00A79" w:rsidRPr="00A00A79" w:rsidRDefault="0096421A" w:rsidP="00FB14D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A00A79"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проделанной работы создаются условия не только для расширения границ социализации ребенка в обществе, активизации </w:t>
      </w:r>
      <w:hyperlink r:id="rId10" w:tooltip="Образовательная деятельность" w:history="1">
        <w:r w:rsidR="00A00A79" w:rsidRPr="007269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познавательной деятельности</w:t>
        </w:r>
      </w:hyperlink>
      <w:r w:rsidR="00A00A79" w:rsidRPr="0072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0A79"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 своих успехов, но и закладываются задатки профориентационной работы, направленной на пропаганду профессий инженерно-технической направленности.</w:t>
      </w:r>
    </w:p>
    <w:p w14:paraId="6FFB7E37" w14:textId="77777777" w:rsidR="00A00A79" w:rsidRPr="00A00A79" w:rsidRDefault="00A00A79" w:rsidP="00FB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E25F9B2" w14:textId="77777777" w:rsidR="0018522B" w:rsidRPr="00FB14D0" w:rsidRDefault="0018522B" w:rsidP="00FB1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8522B" w:rsidRPr="00FB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613"/>
    <w:multiLevelType w:val="multilevel"/>
    <w:tmpl w:val="4C2C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D0D56"/>
    <w:multiLevelType w:val="multilevel"/>
    <w:tmpl w:val="8C0E6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EB37C7"/>
    <w:multiLevelType w:val="multilevel"/>
    <w:tmpl w:val="38B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940FAD"/>
    <w:multiLevelType w:val="multilevel"/>
    <w:tmpl w:val="341A4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09789C"/>
    <w:multiLevelType w:val="multilevel"/>
    <w:tmpl w:val="84A2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F151BE"/>
    <w:multiLevelType w:val="multilevel"/>
    <w:tmpl w:val="4F10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2627DA"/>
    <w:multiLevelType w:val="multilevel"/>
    <w:tmpl w:val="1B54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8A"/>
    <w:rsid w:val="00073A8A"/>
    <w:rsid w:val="00162604"/>
    <w:rsid w:val="00163020"/>
    <w:rsid w:val="0018522B"/>
    <w:rsid w:val="00293CE0"/>
    <w:rsid w:val="002F4CFB"/>
    <w:rsid w:val="006748B7"/>
    <w:rsid w:val="00694E00"/>
    <w:rsid w:val="00726970"/>
    <w:rsid w:val="0096421A"/>
    <w:rsid w:val="009D5E66"/>
    <w:rsid w:val="00A00A79"/>
    <w:rsid w:val="00A17C05"/>
    <w:rsid w:val="00C8125F"/>
    <w:rsid w:val="00FB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7FF4"/>
  <w15:chartTrackingRefBased/>
  <w15:docId w15:val="{E066D627-24FE-4219-8D4D-080543F3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idi_deyatelmz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idi_deyatelmz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novie_tehnologi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ndia.ru/text/category/novie_tehnologii/" TargetMode="External"/><Relationship Id="rId10" Type="http://schemas.openxmlformats.org/officeDocument/2006/relationships/hyperlink" Target="http://www.pandia.ru/text/category/obrazovatelmzn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razvitie_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STM-P4310</dc:creator>
  <cp:keywords/>
  <dc:description/>
  <cp:lastModifiedBy>Ирина Хамитова</cp:lastModifiedBy>
  <cp:revision>9</cp:revision>
  <dcterms:created xsi:type="dcterms:W3CDTF">2022-01-26T08:07:00Z</dcterms:created>
  <dcterms:modified xsi:type="dcterms:W3CDTF">2022-12-07T16:20:00Z</dcterms:modified>
</cp:coreProperties>
</file>