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6" w:rsidRPr="000250CF" w:rsidRDefault="00D24916" w:rsidP="00D2491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  <w:r w:rsidRPr="006F540F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 xml:space="preserve"> «Зачем читать детям книги?»</w:t>
      </w:r>
    </w:p>
    <w:p w:rsid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b/>
          <w:i/>
          <w:color w:val="212529"/>
          <w:sz w:val="28"/>
          <w:szCs w:val="24"/>
          <w:lang w:eastAsia="ru-RU"/>
        </w:rPr>
        <w:t>Зачем  читать детям книги?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 </w:t>
      </w:r>
    </w:p>
    <w:p w:rsidR="00D24916" w:rsidRP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Чтобы ребенок рос психически </w:t>
      </w:r>
      <w:proofErr w:type="gram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здоровым</w:t>
      </w:r>
      <w:proofErr w:type="gram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ему необходимо полноценное общение с родителями, личностное общение, когда внимание уделяется ему полностью</w:t>
      </w:r>
      <w:r w:rsidR="006D66F4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gram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И</w:t>
      </w:r>
      <w:proofErr w:type="gram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совместное чтение дает такую возможность.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Аспекты развития </w:t>
      </w:r>
      <w:proofErr w:type="gram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ребенка</w:t>
      </w:r>
      <w:proofErr w:type="gram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затрагивающиеся в процессе совместного чтения?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Удовлетворение потребности в безопасности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Чувство ценности и значимости своего «Я» и своих интересов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D24916" w:rsidRP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b/>
          <w:i/>
          <w:color w:val="212529"/>
          <w:sz w:val="28"/>
          <w:szCs w:val="24"/>
          <w:lang w:eastAsia="ru-RU"/>
        </w:rPr>
        <w:t>Формирование ценностей.</w:t>
      </w:r>
    </w:p>
    <w:p w:rsidR="00D24916" w:rsidRP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Отреагирование</w:t>
      </w:r>
      <w:proofErr w:type="spell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значимых переживаний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Книга – это и средство </w:t>
      </w:r>
      <w:proofErr w:type="spell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отреагирования</w:t>
      </w:r>
      <w:proofErr w:type="spell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Обучение новым или необходимым моделям поведения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 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Через книгу ребенок воспринимает различные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lastRenderedPageBreak/>
        <w:t xml:space="preserve">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прочитанного</w:t>
      </w:r>
      <w:proofErr w:type="gram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с его собственной жизнью.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Как правило, в семьях, где родители часто и много читают детям, существует гармоничная, 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D24916" w:rsidRP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b/>
          <w:i/>
          <w:color w:val="212529"/>
          <w:sz w:val="28"/>
          <w:szCs w:val="24"/>
          <w:lang w:eastAsia="ru-RU"/>
        </w:rPr>
        <w:t>Как правильно читать детям.</w:t>
      </w:r>
    </w:p>
    <w:p w:rsidR="00D24916" w:rsidRP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сконцентрироваться</w:t>
      </w:r>
      <w:proofErr w:type="gramEnd"/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D24916" w:rsidRPr="00D24916" w:rsidRDefault="00D24916" w:rsidP="00D24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2491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D24916" w:rsidRPr="00D24916" w:rsidRDefault="00D24916" w:rsidP="00D24916">
      <w:pPr>
        <w:tabs>
          <w:tab w:val="left" w:pos="30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</w:p>
    <w:p w:rsidR="00D24916" w:rsidRPr="006F540F" w:rsidRDefault="00D24916" w:rsidP="00D24916">
      <w:pPr>
        <w:tabs>
          <w:tab w:val="left" w:pos="3064"/>
        </w:tabs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24916" w:rsidRPr="006F540F" w:rsidRDefault="00D24916" w:rsidP="00D24916">
      <w:pPr>
        <w:tabs>
          <w:tab w:val="left" w:pos="3064"/>
        </w:tabs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24916" w:rsidRPr="006F540F" w:rsidRDefault="00D24916" w:rsidP="00D24916">
      <w:pPr>
        <w:tabs>
          <w:tab w:val="left" w:pos="3064"/>
        </w:tabs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24916" w:rsidRDefault="00D24916" w:rsidP="00D24916">
      <w:pPr>
        <w:tabs>
          <w:tab w:val="left" w:pos="3064"/>
        </w:tabs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24916" w:rsidRDefault="00D24916" w:rsidP="00D24916">
      <w:pPr>
        <w:tabs>
          <w:tab w:val="left" w:pos="3064"/>
        </w:tabs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24916" w:rsidRPr="006F540F" w:rsidRDefault="00D24916" w:rsidP="00D24916">
      <w:pPr>
        <w:tabs>
          <w:tab w:val="left" w:pos="3064"/>
        </w:tabs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24916" w:rsidRPr="006F540F" w:rsidRDefault="00D24916" w:rsidP="00D24916">
      <w:pPr>
        <w:tabs>
          <w:tab w:val="left" w:pos="3064"/>
        </w:tabs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456D0" w:rsidRDefault="00F456D0"/>
    <w:sectPr w:rsidR="00F456D0" w:rsidSect="00D24916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16"/>
    <w:rsid w:val="002A4DDB"/>
    <w:rsid w:val="006D66F4"/>
    <w:rsid w:val="00910041"/>
    <w:rsid w:val="00D24916"/>
    <w:rsid w:val="00F4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2022-03-18T07:53:00Z</dcterms:created>
  <dcterms:modified xsi:type="dcterms:W3CDTF">2022-03-18T07:59:00Z</dcterms:modified>
</cp:coreProperties>
</file>