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CC94" w14:textId="77777777" w:rsidR="00815FDD" w:rsidRPr="00815FDD" w:rsidRDefault="00815FDD" w:rsidP="00815FDD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815FDD">
        <w:rPr>
          <w:rFonts w:ascii="Times New Roman" w:hAnsi="Times New Roman"/>
          <w:i w:val="0"/>
          <w:sz w:val="24"/>
          <w:szCs w:val="24"/>
        </w:rPr>
        <w:t>Воспитатель</w:t>
      </w:r>
    </w:p>
    <w:p w14:paraId="42544100" w14:textId="1014031A" w:rsidR="004D5726" w:rsidRPr="00815FDD" w:rsidRDefault="00815FDD" w:rsidP="00815FD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</w:t>
      </w:r>
      <w:r w:rsidR="004D5726" w:rsidRPr="00815FDD">
        <w:rPr>
          <w:rFonts w:ascii="Times New Roman" w:hAnsi="Times New Roman"/>
          <w:i w:val="0"/>
          <w:sz w:val="24"/>
          <w:szCs w:val="24"/>
        </w:rPr>
        <w:t xml:space="preserve">Измайлова Алсу </w:t>
      </w:r>
      <w:proofErr w:type="spellStart"/>
      <w:r w:rsidR="004D5726" w:rsidRPr="00815FDD">
        <w:rPr>
          <w:rFonts w:ascii="Times New Roman" w:hAnsi="Times New Roman"/>
          <w:i w:val="0"/>
          <w:sz w:val="24"/>
          <w:szCs w:val="24"/>
        </w:rPr>
        <w:t>Шамилевна</w:t>
      </w:r>
      <w:proofErr w:type="spellEnd"/>
    </w:p>
    <w:p w14:paraId="7F8EAA94" w14:textId="77777777" w:rsidR="00815FDD" w:rsidRDefault="004D5726" w:rsidP="00815FDD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815FDD">
        <w:rPr>
          <w:rFonts w:ascii="Times New Roman" w:hAnsi="Times New Roman"/>
          <w:i w:val="0"/>
          <w:sz w:val="24"/>
          <w:szCs w:val="24"/>
        </w:rPr>
        <w:t xml:space="preserve">МБДОУ «ДС «Солнышко» </w:t>
      </w:r>
      <w:proofErr w:type="spellStart"/>
      <w:r w:rsidRPr="00815FDD">
        <w:rPr>
          <w:rFonts w:ascii="Times New Roman" w:hAnsi="Times New Roman"/>
          <w:i w:val="0"/>
          <w:sz w:val="24"/>
          <w:szCs w:val="24"/>
        </w:rPr>
        <w:t>п.г.т</w:t>
      </w:r>
      <w:proofErr w:type="spellEnd"/>
      <w:r w:rsidRPr="00815FDD">
        <w:rPr>
          <w:rFonts w:ascii="Times New Roman" w:hAnsi="Times New Roman"/>
          <w:i w:val="0"/>
          <w:sz w:val="24"/>
          <w:szCs w:val="24"/>
        </w:rPr>
        <w:t>. Уренгой</w:t>
      </w:r>
      <w:r w:rsidR="00815FDD" w:rsidRPr="00815FDD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34675630" w14:textId="297B7044" w:rsidR="00815FDD" w:rsidRPr="00815FDD" w:rsidRDefault="00815FDD" w:rsidP="00815FDD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815FDD">
        <w:rPr>
          <w:rFonts w:ascii="Times New Roman" w:hAnsi="Times New Roman"/>
          <w:i w:val="0"/>
          <w:sz w:val="24"/>
          <w:szCs w:val="24"/>
        </w:rPr>
        <w:t>Пуровский</w:t>
      </w:r>
      <w:proofErr w:type="spellEnd"/>
      <w:r w:rsidRPr="00815FDD">
        <w:rPr>
          <w:rFonts w:ascii="Times New Roman" w:hAnsi="Times New Roman"/>
          <w:i w:val="0"/>
          <w:sz w:val="24"/>
          <w:szCs w:val="24"/>
        </w:rPr>
        <w:t xml:space="preserve"> район</w:t>
      </w:r>
    </w:p>
    <w:p w14:paraId="001A35AB" w14:textId="77777777" w:rsidR="00815FDD" w:rsidRDefault="00815FDD" w:rsidP="00815FDD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</w:t>
      </w:r>
    </w:p>
    <w:p w14:paraId="4B2AC08E" w14:textId="6B3702FE" w:rsidR="004D5726" w:rsidRPr="00815FDD" w:rsidRDefault="00815FDD" w:rsidP="00815FDD">
      <w:pPr>
        <w:spacing w:after="0" w:line="240" w:lineRule="auto"/>
        <w:rPr>
          <w:rFonts w:ascii="Times New Roman" w:eastAsiaTheme="minorHAnsi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</w:t>
      </w:r>
      <w:bookmarkStart w:id="0" w:name="_GoBack"/>
      <w:bookmarkEnd w:id="0"/>
      <w:r w:rsidR="004D5726" w:rsidRPr="00815FDD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«Работа с родителями по социально-нравственному воспитанию детей в семье»</w:t>
      </w:r>
    </w:p>
    <w:p w14:paraId="4229E638" w14:textId="77777777" w:rsidR="004D5726" w:rsidRDefault="004D5726" w:rsidP="004D5726">
      <w:pPr>
        <w:spacing w:after="0"/>
        <w:jc w:val="center"/>
        <w:rPr>
          <w:rFonts w:ascii="Times New Roman" w:eastAsiaTheme="minorHAnsi" w:hAnsi="Times New Roman" w:cs="Times New Roman"/>
          <w:i w:val="0"/>
          <w:sz w:val="28"/>
          <w:szCs w:val="28"/>
        </w:rPr>
      </w:pPr>
    </w:p>
    <w:p w14:paraId="10E7D45C" w14:textId="77777777" w:rsidR="004D5726" w:rsidRPr="00B95E9E" w:rsidRDefault="004D5726" w:rsidP="00815FD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 </w:t>
      </w:r>
      <w:r w:rsidRPr="00F53CF0">
        <w:rPr>
          <w:iCs/>
          <w:color w:val="000000"/>
        </w:rPr>
        <w:t>нравственного воспитания ребенок</w:t>
      </w:r>
      <w:r w:rsidRPr="00B95E9E">
        <w:rPr>
          <w:color w:val="000000"/>
        </w:rPr>
        <w:t> 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14:paraId="28CA8AF1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B95E9E">
        <w:rPr>
          <w:color w:val="000000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14:paraId="7D40F7E5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 xml:space="preserve"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  на себя дошкольное воспитательное учреждения. Детский сад, заменив семью, точнее, вместо </w:t>
      </w:r>
      <w:r w:rsidRPr="00B95E9E">
        <w:rPr>
          <w:color w:val="000000"/>
        </w:rPr>
        <w:lastRenderedPageBreak/>
        <w:t>семьи стал решать проблемы социализации личности. В нынешнее время даже полные, гармоничные организованные семьи, благополучные, с материальным достатком,  не всегда  могут уделять должное время своему ребенку. Для воспитания в ребенке нравственных качеств, необходимо тесно работать и сотрудничать с семьей. 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 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14:paraId="4072FCCF" w14:textId="77777777" w:rsidR="004D5726" w:rsidRPr="00B95E9E" w:rsidRDefault="004D5726" w:rsidP="004D5726">
      <w:pPr>
        <w:pStyle w:val="a3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14:paraId="16596B57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14:paraId="7F77AFC9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Так как, по мере своего развития ребенок примеряет на себя различные общественные роли, каждая из которых позволит ему подготовиться к выполнению различных социальных обязанностей — ученика, капитана команды, друга, сына или дочери.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о близких.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14:paraId="2D9FA14A" w14:textId="77777777" w:rsidR="004D5726" w:rsidRPr="00C4273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C4273E">
        <w:rPr>
          <w:b/>
          <w:bCs/>
          <w:iCs/>
          <w:color w:val="000000"/>
        </w:rPr>
        <w:t>Совместные  формы работы детского сада и родителей по формированию нравственных качеств:</w:t>
      </w:r>
    </w:p>
    <w:p w14:paraId="5FFB63AE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Работа с семьей -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14:paraId="4A2BF535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-  установление единства в воспитании детей;</w:t>
      </w:r>
    </w:p>
    <w:p w14:paraId="136ADAC8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- педагогическое просвещение родителей;</w:t>
      </w:r>
    </w:p>
    <w:p w14:paraId="0557ED0C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- изучение и распространение передового опыта семейного воспитания;</w:t>
      </w:r>
    </w:p>
    <w:p w14:paraId="192D964A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- ознакомление родителей с жизнью и работой дошкольного учреждения.</w:t>
      </w:r>
    </w:p>
    <w:p w14:paraId="04EB5FD1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— родителей и воспитателей в глазах ребенка. Основой такого единства являются педагогические знания родителей, их осведомленность о работе дошкольных учреждений.</w:t>
      </w:r>
    </w:p>
    <w:p w14:paraId="54C77A9D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Семья является институтом первичной социализации. Детский сад входит в систему опосредованного, или формального, окружения ребенка и представляет собой институт вторичной социализации. Все этапы процесса социализации тесно связаны между собой.</w:t>
      </w:r>
    </w:p>
    <w:p w14:paraId="03B7C0E4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В настоящее время необходимость общественного дошкольного воспитания не вызывает ни у кого сомнений. Отношения дошкольного учреждения с семьей должны быть основаны на сотрудничестве и взаимодействии при условии открытости детского сада внутрь (вовлечение родителей в образовательный процесс детского сада) и наружу (сотрудничество ДОУ с расположенными на его территории социальными институтами: общеобразовательными, музыкальными, спортивными школами, библиотеками).</w:t>
      </w:r>
    </w:p>
    <w:p w14:paraId="3B6F94DD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14:paraId="42AEB84E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беседы;</w:t>
      </w:r>
    </w:p>
    <w:p w14:paraId="43E14FE4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консультации:  «Воспитание самостоятельности и ответственности», «Как организовать труд детей дома»;</w:t>
      </w:r>
    </w:p>
    <w:p w14:paraId="35C2C993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совместные конкурсы: «Дары Осени», «Мой гербарий» поделки из природного материала, поделки  из овощей, сезонные выставки совместных работ «Новогодние игрушки»;</w:t>
      </w:r>
    </w:p>
    <w:p w14:paraId="0CBBEDE3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совместные работы детей и родителей на темы: «Моя семья»,  «Спортивная семья», «Как я провел лето». Оформляется фотоальбом, к которому ребята потом постоянно обращаются, показывают друг другу фотографии своей семьи. Дети делятся своими впечатлениями, учатся слушать друг друга, проявляют интерес к собеседнику.  Это может получить подкрепление в виде семейной проектной деятельности на тему «Я и вся моя семья». Данный детско-родительский проект относится к долгосрочным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14:paraId="20A1DD02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досуги, праздники: «День матери», «Папа, мама, я – дружная семья», «Веселые старты»;</w:t>
      </w:r>
    </w:p>
    <w:p w14:paraId="7CA84A66" w14:textId="77777777" w:rsidR="004D5726" w:rsidRPr="00B95E9E" w:rsidRDefault="004D5726" w:rsidP="004D57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поручения родителям;</w:t>
      </w:r>
    </w:p>
    <w:p w14:paraId="5F3B1F7E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Для коллектива родителей организуются общие консультации, групповые и общие родительские собрания, конференции, выставки, лекции, кружки; оформляются информационные и тематические стенды, фотомонтажи; проводятся вечера вопросов и ответов, встречи за круглым столом.</w:t>
      </w:r>
    </w:p>
    <w:p w14:paraId="7A340919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В старших группах, возможно, организация разнообразной совместной деятельности педагогов, детей и родителей. В фольклорных праздниках и развлечениях, где с удовольствием участвуют и родители. Благодаря таким праздникам и развлечениям, и дети, и родители приобщаются к истокам народного творчества, к истории своего народа, его традициям. Возможно, создание мини музеев, например, «Юрта», «Русская изба», «Музей кукол», где дети могут познакомиться с национальными костюмами, старинной мебелью, посудой, орудиями труда, тем самым приобщиться к истокам народной культуры.</w:t>
      </w:r>
    </w:p>
    <w:p w14:paraId="394E0C9A" w14:textId="77777777" w:rsidR="004D5726" w:rsidRPr="00B95E9E" w:rsidRDefault="004D5726" w:rsidP="004D572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Наиболее активным родителям по итогам года на родительских собраниях вручать грамоты, благодарственные письма от администрации дошкольного учреждения.</w:t>
      </w:r>
    </w:p>
    <w:p w14:paraId="024647FD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Также пропагандировать знания о социально-нравственном воспитании через систему наглядной агитации:</w:t>
      </w:r>
    </w:p>
    <w:p w14:paraId="5D4478CB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i/>
          <w:iCs/>
          <w:color w:val="000000"/>
        </w:rPr>
        <w:t>Информационно-ознакомительная:</w:t>
      </w:r>
      <w:r w:rsidRPr="00B95E9E">
        <w:rPr>
          <w:color w:val="000000"/>
        </w:rPr>
        <w:t> через информационные стенды ознакомление родителей с самим дошкольным учреждением, особенностями его работы, с педагогами, занимающимися воспитанием детей.</w:t>
      </w:r>
    </w:p>
    <w:p w14:paraId="26DAF352" w14:textId="77777777" w:rsidR="004D5726" w:rsidRPr="00B95E9E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i/>
          <w:iCs/>
          <w:color w:val="000000"/>
        </w:rPr>
        <w:t>Информационно-просветительская:</w:t>
      </w:r>
      <w:r w:rsidRPr="00B95E9E">
        <w:rPr>
          <w:color w:val="000000"/>
        </w:rPr>
        <w:t> направлена на обогащение знаний родителей об особенностях развития и воспитания детей дошкольного возраста.</w:t>
      </w:r>
    </w:p>
    <w:p w14:paraId="38B546AA" w14:textId="77777777" w:rsidR="004D5726" w:rsidRDefault="004D5726" w:rsidP="004D572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95E9E">
        <w:rPr>
          <w:color w:val="000000"/>
        </w:rPr>
        <w:t>В группах оформлять "Уголки для родителей", помещать консультативные материалы.</w:t>
      </w:r>
    </w:p>
    <w:p w14:paraId="1D64B23D" w14:textId="77777777" w:rsidR="0004762C" w:rsidRDefault="0004762C"/>
    <w:sectPr w:rsidR="0004762C" w:rsidSect="000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428"/>
    <w:multiLevelType w:val="multilevel"/>
    <w:tmpl w:val="E64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726"/>
    <w:rsid w:val="0004762C"/>
    <w:rsid w:val="004D5726"/>
    <w:rsid w:val="008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B76A"/>
  <w15:docId w15:val="{1C3507B3-7A17-4818-890E-26114E2E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26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1571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Ирина Хамитова</cp:lastModifiedBy>
  <cp:revision>3</cp:revision>
  <dcterms:created xsi:type="dcterms:W3CDTF">2021-08-02T12:52:00Z</dcterms:created>
  <dcterms:modified xsi:type="dcterms:W3CDTF">2021-08-03T14:45:00Z</dcterms:modified>
</cp:coreProperties>
</file>