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FA4AD" w14:textId="77777777" w:rsidR="00AD1FFD" w:rsidRPr="00AD1FFD" w:rsidRDefault="00AD1FFD" w:rsidP="00AD1FFD">
      <w:pPr>
        <w:spacing w:after="0" w:line="240" w:lineRule="auto"/>
        <w:jc w:val="center"/>
        <w:rPr>
          <w:rFonts w:ascii="PT Astra Serif" w:eastAsiaTheme="minorEastAsia" w:hAnsi="PT Astra Serif" w:cstheme="minorBidi"/>
          <w:b/>
          <w:sz w:val="22"/>
          <w:szCs w:val="22"/>
          <w:lang w:eastAsia="ru-RU"/>
        </w:rPr>
      </w:pPr>
      <w:r w:rsidRPr="00AD1FFD">
        <w:rPr>
          <w:rFonts w:ascii="PT Astra Serif" w:eastAsiaTheme="minorEastAsia" w:hAnsi="PT Astra Serif" w:cstheme="minorBidi"/>
          <w:b/>
          <w:sz w:val="22"/>
          <w:szCs w:val="22"/>
          <w:lang w:eastAsia="ru-RU"/>
        </w:rPr>
        <w:t>МУНИЦИПАЛЬНОЕ БЮДЖЕТНОЕ</w:t>
      </w:r>
    </w:p>
    <w:p w14:paraId="517D519F" w14:textId="77777777" w:rsidR="00AD1FFD" w:rsidRPr="00AD1FFD" w:rsidRDefault="00AD1FFD" w:rsidP="00AD1FFD">
      <w:pPr>
        <w:spacing w:after="0" w:line="240" w:lineRule="auto"/>
        <w:jc w:val="center"/>
        <w:rPr>
          <w:rFonts w:ascii="PT Astra Serif" w:eastAsiaTheme="minorEastAsia" w:hAnsi="PT Astra Serif" w:cstheme="minorBidi"/>
          <w:b/>
          <w:sz w:val="22"/>
          <w:szCs w:val="22"/>
          <w:lang w:eastAsia="ru-RU"/>
        </w:rPr>
      </w:pPr>
      <w:r w:rsidRPr="00AD1FFD">
        <w:rPr>
          <w:rFonts w:ascii="PT Astra Serif" w:eastAsiaTheme="minorEastAsia" w:hAnsi="PT Astra Serif" w:cstheme="minorBidi"/>
          <w:b/>
          <w:sz w:val="22"/>
          <w:szCs w:val="22"/>
          <w:lang w:eastAsia="ru-RU"/>
        </w:rPr>
        <w:t xml:space="preserve">ДОШКОЛЬНОЕ ОБРАЗОВАТЕЛЬНОЕ УЧРЕЖДЕНИЕ «КОЛОКОЛЬЧИК» </w:t>
      </w:r>
    </w:p>
    <w:p w14:paraId="4FB11342" w14:textId="77777777" w:rsidR="00AD1FFD" w:rsidRPr="00AD1FFD" w:rsidRDefault="00AD1FFD" w:rsidP="00AD1FFD">
      <w:pPr>
        <w:spacing w:after="0" w:line="240" w:lineRule="auto"/>
        <w:jc w:val="center"/>
        <w:rPr>
          <w:rFonts w:ascii="PT Astra Serif" w:eastAsiaTheme="minorEastAsia" w:hAnsi="PT Astra Serif" w:cstheme="minorBidi"/>
          <w:b/>
          <w:sz w:val="22"/>
          <w:szCs w:val="22"/>
          <w:lang w:eastAsia="ru-RU"/>
        </w:rPr>
      </w:pPr>
      <w:r w:rsidRPr="00AD1FFD">
        <w:rPr>
          <w:rFonts w:ascii="PT Astra Serif" w:eastAsiaTheme="minorEastAsia" w:hAnsi="PT Astra Serif" w:cstheme="minorBidi"/>
          <w:b/>
          <w:sz w:val="22"/>
          <w:szCs w:val="22"/>
          <w:lang w:eastAsia="ru-RU"/>
        </w:rPr>
        <w:t>МУНИЦИПАЛЬНОГО ОБРАЗОВАНИЯ ГОРОД НОЯБРЬСК</w:t>
      </w:r>
    </w:p>
    <w:p w14:paraId="573CA44A" w14:textId="77777777" w:rsidR="00AD1FFD" w:rsidRPr="00AD1FFD" w:rsidRDefault="00AD1FFD" w:rsidP="00AD1FFD">
      <w:pPr>
        <w:spacing w:after="0" w:line="240" w:lineRule="auto"/>
        <w:jc w:val="center"/>
        <w:rPr>
          <w:rFonts w:ascii="PT Astra Serif" w:eastAsiaTheme="minorEastAsia" w:hAnsi="PT Astra Serif" w:cstheme="minorBidi"/>
          <w:b/>
          <w:sz w:val="22"/>
          <w:szCs w:val="22"/>
          <w:lang w:eastAsia="ru-RU"/>
        </w:rPr>
      </w:pPr>
      <w:r w:rsidRPr="00AD1FFD">
        <w:rPr>
          <w:rFonts w:ascii="PT Astra Serif" w:eastAsiaTheme="minorEastAsia" w:hAnsi="PT Astra Serif" w:cstheme="minorBidi"/>
          <w:b/>
          <w:sz w:val="22"/>
          <w:szCs w:val="22"/>
          <w:lang w:eastAsia="ru-RU"/>
        </w:rPr>
        <w:t>(МБДОУ «КОЛОКОЛЬЧИК»)</w:t>
      </w:r>
    </w:p>
    <w:p w14:paraId="4C779881" w14:textId="77777777" w:rsidR="00D92225" w:rsidRPr="00D92225" w:rsidRDefault="00D92225" w:rsidP="00D92225">
      <w:pPr>
        <w:suppressAutoHyphens/>
        <w:spacing w:after="0" w:line="240" w:lineRule="auto"/>
        <w:jc w:val="center"/>
        <w:rPr>
          <w:rFonts w:eastAsia="Times New Roman"/>
          <w:b/>
          <w:bCs/>
          <w:lang w:eastAsia="ar-SA"/>
        </w:rPr>
      </w:pPr>
    </w:p>
    <w:p w14:paraId="23225CBD" w14:textId="77777777" w:rsidR="00D92225" w:rsidRPr="00D92225" w:rsidRDefault="00D92225" w:rsidP="00D92225">
      <w:pPr>
        <w:suppressAutoHyphens/>
        <w:spacing w:after="0" w:line="240" w:lineRule="auto"/>
        <w:ind w:left="-540" w:firstLine="540"/>
        <w:jc w:val="center"/>
        <w:rPr>
          <w:rFonts w:eastAsia="Times New Roman"/>
          <w:b/>
          <w:bCs/>
          <w:lang w:eastAsia="ar-SA"/>
        </w:rPr>
      </w:pPr>
    </w:p>
    <w:p w14:paraId="784C8A42" w14:textId="77777777" w:rsidR="00D92225" w:rsidRPr="00D92225" w:rsidRDefault="00D92225" w:rsidP="00D92225">
      <w:pPr>
        <w:suppressAutoHyphens/>
        <w:spacing w:after="0" w:line="240" w:lineRule="auto"/>
        <w:ind w:left="-540" w:firstLine="540"/>
        <w:jc w:val="both"/>
        <w:rPr>
          <w:rFonts w:eastAsia="Times New Roman"/>
          <w:lang w:eastAsia="ar-SA"/>
        </w:rPr>
      </w:pPr>
    </w:p>
    <w:p w14:paraId="2B6110BF" w14:textId="77777777" w:rsidR="00D92225" w:rsidRPr="00D92225" w:rsidRDefault="00D92225" w:rsidP="00D92225">
      <w:pPr>
        <w:suppressAutoHyphens/>
        <w:spacing w:after="0" w:line="240" w:lineRule="auto"/>
        <w:ind w:left="-540" w:firstLine="540"/>
        <w:jc w:val="both"/>
        <w:rPr>
          <w:rFonts w:eastAsia="Times New Roman"/>
          <w:lang w:eastAsia="ar-SA"/>
        </w:rPr>
      </w:pPr>
    </w:p>
    <w:p w14:paraId="45CC3226" w14:textId="77777777" w:rsidR="00D92225" w:rsidRPr="00D92225" w:rsidRDefault="00D92225" w:rsidP="00D92225">
      <w:pPr>
        <w:suppressAutoHyphens/>
        <w:spacing w:after="0" w:line="240" w:lineRule="auto"/>
        <w:ind w:left="-540" w:firstLine="540"/>
        <w:jc w:val="both"/>
        <w:rPr>
          <w:rFonts w:eastAsia="Times New Roman"/>
          <w:lang w:eastAsia="ar-SA"/>
        </w:rPr>
      </w:pPr>
    </w:p>
    <w:p w14:paraId="45ACAF93" w14:textId="77777777" w:rsidR="00D92225" w:rsidRDefault="00D92225" w:rsidP="00D92225">
      <w:pPr>
        <w:suppressAutoHyphens/>
        <w:spacing w:after="0" w:line="240" w:lineRule="auto"/>
        <w:ind w:left="-540" w:firstLine="540"/>
        <w:jc w:val="both"/>
        <w:rPr>
          <w:rFonts w:eastAsia="Times New Roman"/>
          <w:lang w:eastAsia="ar-SA"/>
        </w:rPr>
      </w:pPr>
    </w:p>
    <w:p w14:paraId="0CD87718" w14:textId="77777777" w:rsidR="00D92225" w:rsidRDefault="00D92225" w:rsidP="00D92225">
      <w:pPr>
        <w:suppressAutoHyphens/>
        <w:spacing w:after="0" w:line="240" w:lineRule="auto"/>
        <w:ind w:left="-540" w:firstLine="540"/>
        <w:jc w:val="both"/>
        <w:rPr>
          <w:rFonts w:eastAsia="Times New Roman"/>
          <w:lang w:eastAsia="ar-SA"/>
        </w:rPr>
      </w:pPr>
    </w:p>
    <w:p w14:paraId="675D7B47" w14:textId="77777777" w:rsidR="00D92225" w:rsidRDefault="00D92225" w:rsidP="00D92225">
      <w:pPr>
        <w:suppressAutoHyphens/>
        <w:spacing w:after="0" w:line="240" w:lineRule="auto"/>
        <w:ind w:left="-540" w:firstLine="540"/>
        <w:jc w:val="both"/>
        <w:rPr>
          <w:rFonts w:eastAsia="Times New Roman"/>
          <w:lang w:eastAsia="ar-SA"/>
        </w:rPr>
      </w:pPr>
    </w:p>
    <w:p w14:paraId="084F4F67" w14:textId="77777777" w:rsidR="00D92225" w:rsidRPr="00D92225" w:rsidRDefault="00D92225" w:rsidP="00D92225">
      <w:pPr>
        <w:suppressAutoHyphens/>
        <w:spacing w:after="0" w:line="240" w:lineRule="auto"/>
        <w:ind w:left="-540" w:firstLine="540"/>
        <w:jc w:val="both"/>
        <w:rPr>
          <w:rFonts w:eastAsia="Times New Roman"/>
          <w:lang w:eastAsia="ar-SA"/>
        </w:rPr>
      </w:pPr>
    </w:p>
    <w:p w14:paraId="65A5D884" w14:textId="77777777" w:rsidR="00D92225" w:rsidRPr="00D92225" w:rsidRDefault="00D92225" w:rsidP="00D92225">
      <w:pPr>
        <w:suppressAutoHyphens/>
        <w:spacing w:after="0" w:line="240" w:lineRule="auto"/>
        <w:ind w:left="-540" w:firstLine="540"/>
        <w:jc w:val="both"/>
        <w:rPr>
          <w:rFonts w:eastAsia="Times New Roman"/>
          <w:lang w:eastAsia="ar-SA"/>
        </w:rPr>
      </w:pPr>
    </w:p>
    <w:p w14:paraId="26701F57" w14:textId="77777777" w:rsidR="00D92225" w:rsidRPr="00D92225" w:rsidRDefault="00D92225" w:rsidP="00D92225">
      <w:pPr>
        <w:suppressAutoHyphens/>
        <w:spacing w:after="0" w:line="240" w:lineRule="auto"/>
        <w:ind w:left="-540" w:firstLine="540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Сценарий мероприятия</w:t>
      </w:r>
      <w:r w:rsidRPr="00D92225">
        <w:rPr>
          <w:rFonts w:eastAsia="Times New Roman"/>
          <w:b/>
          <w:lang w:eastAsia="ar-SA"/>
        </w:rPr>
        <w:t xml:space="preserve"> совместного с родителями в старшей группе</w:t>
      </w:r>
    </w:p>
    <w:p w14:paraId="366F08D9" w14:textId="77777777" w:rsidR="00D92225" w:rsidRPr="00D92225" w:rsidRDefault="00D92225" w:rsidP="00D92225">
      <w:pPr>
        <w:suppressAutoHyphens/>
        <w:spacing w:after="0" w:line="240" w:lineRule="auto"/>
        <w:ind w:left="-540" w:firstLine="540"/>
        <w:jc w:val="center"/>
        <w:rPr>
          <w:rFonts w:eastAsia="Times New Roman"/>
          <w:b/>
          <w:lang w:eastAsia="ar-SA"/>
        </w:rPr>
      </w:pPr>
      <w:r w:rsidRPr="00D92225">
        <w:rPr>
          <w:rFonts w:eastAsia="Times New Roman"/>
          <w:b/>
          <w:lang w:eastAsia="ar-SA"/>
        </w:rPr>
        <w:t>Тема: «</w:t>
      </w:r>
      <w:r>
        <w:rPr>
          <w:rFonts w:eastAsia="Times New Roman"/>
          <w:b/>
          <w:lang w:eastAsia="ar-SA"/>
        </w:rPr>
        <w:t>Путешествие в страну дорожных знаков</w:t>
      </w:r>
      <w:r w:rsidRPr="00D92225">
        <w:rPr>
          <w:rFonts w:eastAsia="Times New Roman"/>
          <w:b/>
          <w:lang w:eastAsia="ar-SA"/>
        </w:rPr>
        <w:t>»</w:t>
      </w:r>
    </w:p>
    <w:p w14:paraId="5CB3482B" w14:textId="77777777" w:rsidR="00D92225" w:rsidRPr="00D92225" w:rsidRDefault="00D92225" w:rsidP="00D92225">
      <w:pPr>
        <w:suppressAutoHyphens/>
        <w:spacing w:after="0" w:line="240" w:lineRule="auto"/>
        <w:ind w:left="-540" w:firstLine="540"/>
        <w:jc w:val="center"/>
        <w:rPr>
          <w:rFonts w:eastAsia="Times New Roman"/>
          <w:b/>
          <w:lang w:eastAsia="ar-SA"/>
        </w:rPr>
      </w:pPr>
    </w:p>
    <w:p w14:paraId="64E48391" w14:textId="77777777" w:rsidR="00D92225" w:rsidRPr="00D92225" w:rsidRDefault="00D92225" w:rsidP="00D92225">
      <w:pPr>
        <w:suppressAutoHyphens/>
        <w:spacing w:after="0" w:line="240" w:lineRule="auto"/>
        <w:ind w:left="-540" w:firstLine="540"/>
        <w:jc w:val="both"/>
        <w:rPr>
          <w:rFonts w:eastAsia="Times New Roman"/>
          <w:b/>
          <w:lang w:eastAsia="ar-SA"/>
        </w:rPr>
      </w:pPr>
    </w:p>
    <w:p w14:paraId="2D984BBC" w14:textId="77777777" w:rsidR="00D92225" w:rsidRPr="00D92225" w:rsidRDefault="00D92225" w:rsidP="00D92225">
      <w:pPr>
        <w:suppressAutoHyphens/>
        <w:spacing w:after="0" w:line="240" w:lineRule="auto"/>
        <w:ind w:left="-540" w:firstLine="540"/>
        <w:jc w:val="center"/>
        <w:rPr>
          <w:rFonts w:eastAsia="Times New Roman"/>
          <w:lang w:eastAsia="ar-SA"/>
        </w:rPr>
      </w:pPr>
    </w:p>
    <w:p w14:paraId="2034FD9D" w14:textId="77777777" w:rsidR="00AD3735" w:rsidRDefault="00AD3735" w:rsidP="00AD3735">
      <w:pPr>
        <w:spacing w:line="100" w:lineRule="atLeast"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14:paraId="04C49932" w14:textId="77777777" w:rsidR="00AD3735" w:rsidRDefault="00AD3735" w:rsidP="00AD3735">
      <w:pPr>
        <w:spacing w:line="100" w:lineRule="atLeast"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14:paraId="79F89FEC" w14:textId="77777777" w:rsidR="00AD3735" w:rsidRDefault="00AD3735" w:rsidP="00AD3735">
      <w:pPr>
        <w:spacing w:line="100" w:lineRule="atLeast"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14:paraId="195F8903" w14:textId="77777777" w:rsidR="00AD3735" w:rsidRDefault="00AD3735" w:rsidP="00AD3735">
      <w:pPr>
        <w:spacing w:line="100" w:lineRule="atLeast"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14:paraId="0C9E17E5" w14:textId="77777777" w:rsidR="00AD3735" w:rsidRDefault="00AD3735" w:rsidP="00AD3735">
      <w:pPr>
        <w:spacing w:line="100" w:lineRule="atLeast"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14:paraId="4046C544" w14:textId="77777777" w:rsidR="00AD3735" w:rsidRDefault="00AD3735" w:rsidP="00AD3735">
      <w:pPr>
        <w:spacing w:line="100" w:lineRule="atLeast"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14:paraId="0F86AA80" w14:textId="77777777" w:rsidR="00AD3735" w:rsidRDefault="00AD3735" w:rsidP="00AD3735">
      <w:pPr>
        <w:spacing w:line="100" w:lineRule="atLeast"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14:paraId="257B67B3" w14:textId="77777777" w:rsidR="00AD3735" w:rsidRDefault="00AD3735" w:rsidP="00AD3735">
      <w:pPr>
        <w:spacing w:line="100" w:lineRule="atLeast"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14:paraId="399664CB" w14:textId="23D94815" w:rsidR="00AD3735" w:rsidRDefault="00AD3735" w:rsidP="00AD3735">
      <w:pPr>
        <w:spacing w:line="100" w:lineRule="atLeast"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14:paraId="61AF10C3" w14:textId="1422FF74" w:rsidR="00AD3735" w:rsidRDefault="00AD3735" w:rsidP="00AD3735">
      <w:pPr>
        <w:spacing w:line="100" w:lineRule="atLeast"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14:paraId="1DAECD39" w14:textId="5603D381" w:rsidR="00AD3735" w:rsidRDefault="00AD3735" w:rsidP="00AD3735">
      <w:pPr>
        <w:spacing w:line="100" w:lineRule="atLeast"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14:paraId="6BD5E6DC" w14:textId="08066E73" w:rsidR="00AD3735" w:rsidRDefault="00AD3735" w:rsidP="00AD3735">
      <w:pPr>
        <w:spacing w:line="100" w:lineRule="atLeast"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14:paraId="79C7F43C" w14:textId="77777777" w:rsidR="00AD3735" w:rsidRDefault="00AD3735" w:rsidP="00AD3735">
      <w:pPr>
        <w:spacing w:line="100" w:lineRule="atLeast"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14:paraId="00168354" w14:textId="0A45FA0C" w:rsidR="00AD3735" w:rsidRDefault="00AD3735" w:rsidP="00AD3735">
      <w:pPr>
        <w:spacing w:line="100" w:lineRule="atLeast"/>
        <w:jc w:val="right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воспитатель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</w:p>
    <w:p w14:paraId="7E53375B" w14:textId="00EC30BD" w:rsidR="00AD3735" w:rsidRPr="00D92225" w:rsidRDefault="00AD3735" w:rsidP="00AD3735">
      <w:pPr>
        <w:spacing w:line="100" w:lineRule="atLeast"/>
        <w:jc w:val="right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Павлова Светлана Александровна, </w:t>
      </w:r>
    </w:p>
    <w:p w14:paraId="469E4104" w14:textId="77777777" w:rsidR="00D92225" w:rsidRPr="00D92225" w:rsidRDefault="00D92225" w:rsidP="00D92225">
      <w:pPr>
        <w:suppressAutoHyphens/>
        <w:spacing w:after="0" w:line="240" w:lineRule="auto"/>
        <w:ind w:left="-540" w:firstLine="540"/>
        <w:jc w:val="center"/>
        <w:rPr>
          <w:rFonts w:eastAsia="Times New Roman"/>
          <w:lang w:eastAsia="ar-SA"/>
        </w:rPr>
      </w:pPr>
    </w:p>
    <w:p w14:paraId="40310880" w14:textId="77777777" w:rsidR="00D92225" w:rsidRPr="00D92225" w:rsidRDefault="00D92225" w:rsidP="00D92225">
      <w:pPr>
        <w:suppressAutoHyphens/>
        <w:spacing w:after="0" w:line="240" w:lineRule="auto"/>
        <w:ind w:left="-540" w:firstLine="540"/>
        <w:jc w:val="center"/>
        <w:rPr>
          <w:rFonts w:eastAsia="Times New Roman"/>
          <w:lang w:eastAsia="ar-SA"/>
        </w:rPr>
      </w:pPr>
    </w:p>
    <w:p w14:paraId="341FEC5E" w14:textId="77777777" w:rsidR="00D92225" w:rsidRPr="00D92225" w:rsidRDefault="00D92225" w:rsidP="00D92225">
      <w:pPr>
        <w:suppressAutoHyphens/>
        <w:spacing w:after="0" w:line="240" w:lineRule="auto"/>
        <w:ind w:left="-540" w:firstLine="540"/>
        <w:jc w:val="center"/>
        <w:rPr>
          <w:rFonts w:eastAsia="Times New Roman"/>
          <w:lang w:eastAsia="ar-SA"/>
        </w:rPr>
      </w:pPr>
    </w:p>
    <w:p w14:paraId="47BBB222" w14:textId="77777777" w:rsidR="00D92225" w:rsidRPr="00D92225" w:rsidRDefault="00D92225" w:rsidP="00D92225">
      <w:pPr>
        <w:suppressAutoHyphens/>
        <w:spacing w:after="0" w:line="240" w:lineRule="auto"/>
        <w:ind w:left="-540"/>
        <w:jc w:val="center"/>
        <w:rPr>
          <w:rFonts w:eastAsia="Times New Roman"/>
          <w:lang w:eastAsia="ar-SA"/>
        </w:rPr>
      </w:pPr>
    </w:p>
    <w:p w14:paraId="06AD8FFB" w14:textId="77777777" w:rsidR="00D92225" w:rsidRPr="00D92225" w:rsidRDefault="00D92225" w:rsidP="00D92225">
      <w:pPr>
        <w:suppressAutoHyphens/>
        <w:spacing w:after="0" w:line="240" w:lineRule="auto"/>
        <w:ind w:left="-540" w:firstLine="540"/>
        <w:jc w:val="both"/>
        <w:rPr>
          <w:rFonts w:eastAsia="Times New Roman"/>
          <w:lang w:eastAsia="ar-SA"/>
        </w:rPr>
      </w:pPr>
    </w:p>
    <w:p w14:paraId="4B794A8D" w14:textId="77777777" w:rsidR="00D92225" w:rsidRPr="00D92225" w:rsidRDefault="00D92225" w:rsidP="00D92225">
      <w:pPr>
        <w:suppressAutoHyphens/>
        <w:spacing w:after="0" w:line="240" w:lineRule="auto"/>
        <w:ind w:left="-540" w:firstLine="540"/>
        <w:jc w:val="both"/>
        <w:rPr>
          <w:rFonts w:eastAsia="Times New Roman"/>
          <w:lang w:eastAsia="ar-SA"/>
        </w:rPr>
      </w:pPr>
      <w:bookmarkStart w:id="0" w:name="_GoBack"/>
      <w:bookmarkEnd w:id="0"/>
    </w:p>
    <w:p w14:paraId="072DF02C" w14:textId="77777777" w:rsidR="00D92225" w:rsidRPr="00D92225" w:rsidRDefault="00D92225" w:rsidP="00D92225">
      <w:pPr>
        <w:suppressAutoHyphens/>
        <w:spacing w:after="0" w:line="240" w:lineRule="auto"/>
        <w:ind w:left="-540" w:firstLine="540"/>
        <w:jc w:val="both"/>
        <w:rPr>
          <w:rFonts w:eastAsia="Times New Roman"/>
          <w:lang w:eastAsia="ar-SA"/>
        </w:rPr>
      </w:pPr>
    </w:p>
    <w:p w14:paraId="08637F83" w14:textId="77777777" w:rsidR="00D92225" w:rsidRPr="00D92225" w:rsidRDefault="00D92225" w:rsidP="00D92225">
      <w:pPr>
        <w:suppressAutoHyphens/>
        <w:spacing w:after="0" w:line="240" w:lineRule="auto"/>
        <w:ind w:left="-540" w:firstLine="540"/>
        <w:jc w:val="both"/>
        <w:rPr>
          <w:rFonts w:eastAsia="Times New Roman"/>
          <w:lang w:eastAsia="ar-SA"/>
        </w:rPr>
      </w:pPr>
    </w:p>
    <w:p w14:paraId="7F8A4430" w14:textId="77777777" w:rsidR="00AD3735" w:rsidRDefault="00AD3735" w:rsidP="00AD3735">
      <w:pPr>
        <w:spacing w:after="0" w:line="240" w:lineRule="auto"/>
        <w:rPr>
          <w:b/>
        </w:rPr>
      </w:pPr>
    </w:p>
    <w:p w14:paraId="6498B57E" w14:textId="77777777" w:rsidR="00AD3735" w:rsidRDefault="00AD3735" w:rsidP="00AD3735">
      <w:pPr>
        <w:spacing w:after="0" w:line="240" w:lineRule="auto"/>
        <w:rPr>
          <w:b/>
        </w:rPr>
      </w:pPr>
    </w:p>
    <w:p w14:paraId="7369BCDF" w14:textId="77777777" w:rsidR="00AD3735" w:rsidRDefault="00AD3735" w:rsidP="00AD3735">
      <w:pPr>
        <w:spacing w:after="0" w:line="240" w:lineRule="auto"/>
        <w:rPr>
          <w:b/>
        </w:rPr>
      </w:pPr>
    </w:p>
    <w:p w14:paraId="0C9624AB" w14:textId="517793B1" w:rsidR="001E7AEB" w:rsidRPr="00AD3735" w:rsidRDefault="001E7AEB" w:rsidP="00AD3735">
      <w:pPr>
        <w:spacing w:after="0" w:line="240" w:lineRule="auto"/>
        <w:rPr>
          <w:bCs/>
          <w:i/>
        </w:rPr>
      </w:pPr>
      <w:r w:rsidRPr="001E7AEB">
        <w:rPr>
          <w:b/>
        </w:rPr>
        <w:lastRenderedPageBreak/>
        <w:t>Тема:</w:t>
      </w:r>
      <w:r w:rsidRPr="001E7AEB">
        <w:t xml:space="preserve"> «Закон дорог для маленьких и взрослых»</w:t>
      </w:r>
    </w:p>
    <w:p w14:paraId="77097B60" w14:textId="77777777" w:rsidR="001E7AEB" w:rsidRPr="001E7AEB" w:rsidRDefault="001E7AEB" w:rsidP="00F77602">
      <w:pPr>
        <w:spacing w:after="0"/>
        <w:rPr>
          <w:b/>
        </w:rPr>
      </w:pPr>
      <w:r w:rsidRPr="001E7AEB">
        <w:rPr>
          <w:b/>
        </w:rPr>
        <w:t>Задачи:</w:t>
      </w:r>
    </w:p>
    <w:p w14:paraId="41CF081D" w14:textId="77777777" w:rsidR="00E207AA" w:rsidRPr="001E7AEB" w:rsidRDefault="001E7AEB" w:rsidP="00F77602">
      <w:pPr>
        <w:spacing w:after="0"/>
        <w:ind w:left="720" w:hanging="436"/>
      </w:pPr>
      <w:r>
        <w:t>1.З</w:t>
      </w:r>
      <w:r w:rsidR="00E207AA" w:rsidRPr="001E7AEB">
        <w:t>акреплять правила дорожного движения;</w:t>
      </w:r>
    </w:p>
    <w:p w14:paraId="3E770C4A" w14:textId="77777777" w:rsidR="00E207AA" w:rsidRPr="001E7AEB" w:rsidRDefault="001E7AEB" w:rsidP="00F77602">
      <w:pPr>
        <w:spacing w:after="0"/>
        <w:ind w:left="720" w:hanging="436"/>
      </w:pPr>
      <w:r>
        <w:t>2.У</w:t>
      </w:r>
      <w:r w:rsidR="00E207AA" w:rsidRPr="001E7AEB">
        <w:t>чить применять свои знания на практике;</w:t>
      </w:r>
    </w:p>
    <w:p w14:paraId="781F3EDB" w14:textId="77777777" w:rsidR="00E207AA" w:rsidRPr="001E7AEB" w:rsidRDefault="001E7AEB" w:rsidP="00F77602">
      <w:pPr>
        <w:spacing w:after="0"/>
        <w:ind w:left="720" w:hanging="436"/>
      </w:pPr>
      <w:r>
        <w:t>3.П</w:t>
      </w:r>
      <w:r w:rsidR="00E207AA" w:rsidRPr="001E7AEB">
        <w:t>ропаганда правил дорожного движения среди детей дошкольного возраста.</w:t>
      </w:r>
    </w:p>
    <w:p w14:paraId="61BB5ECD" w14:textId="77777777" w:rsidR="003D150B" w:rsidRDefault="001E7AEB" w:rsidP="00F77602">
      <w:pPr>
        <w:spacing w:after="0"/>
      </w:pPr>
      <w:r w:rsidRPr="001E7AEB">
        <w:rPr>
          <w:b/>
        </w:rPr>
        <w:t>Оборудование:</w:t>
      </w:r>
      <w:r>
        <w:t xml:space="preserve"> дорожные зн</w:t>
      </w:r>
      <w:r w:rsidR="002635F0">
        <w:t xml:space="preserve">аки, разрезные знаки, </w:t>
      </w:r>
      <w:r>
        <w:t xml:space="preserve"> жезл, </w:t>
      </w:r>
      <w:r w:rsidR="00F77602">
        <w:t>кубики.</w:t>
      </w:r>
    </w:p>
    <w:p w14:paraId="6C30D96D" w14:textId="77777777" w:rsidR="001E7AEB" w:rsidRDefault="001E7AEB" w:rsidP="001E7AEB">
      <w:pPr>
        <w:jc w:val="center"/>
        <w:rPr>
          <w:b/>
        </w:rPr>
      </w:pPr>
      <w:r w:rsidRPr="001E7AEB">
        <w:rPr>
          <w:b/>
        </w:rPr>
        <w:t>Ход мероприятия</w:t>
      </w:r>
    </w:p>
    <w:p w14:paraId="29122D93" w14:textId="77777777" w:rsidR="00684E2F" w:rsidRPr="00684E2F" w:rsidRDefault="00684E2F" w:rsidP="00F77602">
      <w:pPr>
        <w:spacing w:after="0"/>
      </w:pPr>
      <w:r w:rsidRPr="00684E2F">
        <w:t>Я рада видеть на нашем мероприятии наших маленьких и больших знатоков законов дорог!</w:t>
      </w:r>
    </w:p>
    <w:p w14:paraId="396B275C" w14:textId="77777777" w:rsidR="00460197" w:rsidRDefault="00460197" w:rsidP="00F77602">
      <w:pPr>
        <w:spacing w:after="0"/>
      </w:pPr>
      <w:r w:rsidRPr="001E7AEB">
        <w:t xml:space="preserve">Встали мы на переходе, </w:t>
      </w:r>
      <w:r w:rsidRPr="001E7AEB">
        <w:br/>
        <w:t xml:space="preserve">Перед нами светофор. </w:t>
      </w:r>
      <w:r w:rsidRPr="001E7AEB">
        <w:br/>
        <w:t xml:space="preserve">И при всем честном народе </w:t>
      </w:r>
      <w:r w:rsidRPr="001E7AEB">
        <w:br/>
        <w:t xml:space="preserve">Смотрит он на нас в упор. </w:t>
      </w:r>
      <w:r w:rsidRPr="001E7AEB">
        <w:br/>
      </w:r>
      <w:r w:rsidRPr="001E7AEB">
        <w:br/>
        <w:t xml:space="preserve">Красный глаз его открылся, </w:t>
      </w:r>
      <w:r w:rsidRPr="001E7AEB">
        <w:br/>
        <w:t xml:space="preserve">Значит, хочет он сказать: </w:t>
      </w:r>
      <w:r w:rsidRPr="001E7AEB">
        <w:br/>
        <w:t xml:space="preserve">Как бы ты не торопился, </w:t>
      </w:r>
      <w:r w:rsidRPr="001E7AEB">
        <w:br/>
        <w:t xml:space="preserve">Должен ты сейчас стоять! </w:t>
      </w:r>
      <w:r w:rsidRPr="001E7AEB">
        <w:br/>
      </w:r>
      <w:r w:rsidRPr="001E7AEB">
        <w:br/>
        <w:t xml:space="preserve">Вот мигает желтым глазом. </w:t>
      </w:r>
      <w:r w:rsidRPr="001E7AEB">
        <w:br/>
        <w:t xml:space="preserve">Приготовься, говорит! </w:t>
      </w:r>
      <w:r w:rsidRPr="001E7AEB">
        <w:br/>
        <w:t xml:space="preserve">Как закрою этот – разом </w:t>
      </w:r>
      <w:r w:rsidRPr="001E7AEB">
        <w:br/>
        <w:t xml:space="preserve">Будет третий глаз открыт. </w:t>
      </w:r>
      <w:r w:rsidRPr="001E7AEB">
        <w:br/>
      </w:r>
      <w:r w:rsidRPr="001E7AEB">
        <w:br/>
        <w:t xml:space="preserve">Третий глаз горит зеленым, </w:t>
      </w:r>
      <w:r w:rsidRPr="001E7AEB">
        <w:br/>
        <w:t xml:space="preserve">Все машины встали в ряд. </w:t>
      </w:r>
      <w:r w:rsidRPr="001E7AEB">
        <w:br/>
        <w:t xml:space="preserve">Можем мы идти, Алена, </w:t>
      </w:r>
      <w:r w:rsidRPr="001E7AEB">
        <w:br/>
        <w:t>Мама с папой говорят.</w:t>
      </w:r>
    </w:p>
    <w:p w14:paraId="5ED1CEC9" w14:textId="77777777" w:rsidR="00684E2F" w:rsidRDefault="00684E2F" w:rsidP="00F77602">
      <w:pPr>
        <w:spacing w:after="0"/>
        <w:rPr>
          <w:b/>
        </w:rPr>
      </w:pPr>
      <w:r w:rsidRPr="00684E2F">
        <w:rPr>
          <w:b/>
        </w:rPr>
        <w:t>(показ макета светофора)</w:t>
      </w:r>
    </w:p>
    <w:p w14:paraId="31F6D11C" w14:textId="77777777" w:rsidR="00ED713B" w:rsidRDefault="00ED713B" w:rsidP="00F77602">
      <w:pPr>
        <w:spacing w:after="0"/>
      </w:pPr>
      <w:r>
        <w:t>Светофор обращается к нам и к машинам</w:t>
      </w:r>
      <w:r w:rsidRPr="00ED713B">
        <w:t xml:space="preserve"> одновременно, но совсем разными словами. В тот момент, когда он говорит тебе: «Иди!», машинам он приказывает: «Стойте!» А когда он машинам разрешает ехать, в ту же секунд</w:t>
      </w:r>
      <w:r w:rsidR="003D150B">
        <w:t>у он предупреждает тебя: «Стой!</w:t>
      </w:r>
    </w:p>
    <w:p w14:paraId="64C0DBB6" w14:textId="77777777" w:rsidR="00F77602" w:rsidRDefault="00F77602" w:rsidP="00F77602">
      <w:pPr>
        <w:spacing w:after="0"/>
      </w:pPr>
    </w:p>
    <w:p w14:paraId="55B9CC54" w14:textId="77777777" w:rsidR="00CB66F8" w:rsidRPr="00CB66F8" w:rsidRDefault="00CB66F8" w:rsidP="00F77602">
      <w:pPr>
        <w:spacing w:after="0"/>
        <w:rPr>
          <w:b/>
        </w:rPr>
      </w:pPr>
      <w:r w:rsidRPr="00CB66F8">
        <w:rPr>
          <w:b/>
        </w:rPr>
        <w:t>Послушайте историю появления светофора (рассказ мамы).</w:t>
      </w:r>
    </w:p>
    <w:p w14:paraId="53E08BFB" w14:textId="77777777" w:rsidR="00CB66F8" w:rsidRDefault="00CB66F8" w:rsidP="00F77602">
      <w:pPr>
        <w:spacing w:after="0"/>
      </w:pPr>
      <w:r w:rsidRPr="00CB66F8">
        <w:t>Первый светофор появился в 1868 году в Англии в Лондоне. А в нашей стране первый светофор установили в1929 году в Москве. (Слайд 3.) Светофор был похож на часы с круглым циферблатом, разделённым на секторы красного, жёлтого и зелёного цвета. Стрелку-указатель регулировщик поворачивал вручную. Потом появились электрические светофоры, которые действуют и сейчас, хотя внешне они и изменились. Но всегда цвета в светофоре идут в таком порядке: для лучшей видимости наверху размещён красный сигнал как самый важный и опасный, потом жёлтый, а внизу – зелёный.</w:t>
      </w:r>
    </w:p>
    <w:p w14:paraId="6866F160" w14:textId="77777777" w:rsidR="00CB66F8" w:rsidRPr="00CB66F8" w:rsidRDefault="00CB66F8" w:rsidP="00F77602">
      <w:pPr>
        <w:spacing w:after="0"/>
      </w:pPr>
      <w:r w:rsidRPr="00CB66F8">
        <w:t> Красный цвет хорошо виден в темноте, тумане. Красный цвет- сигнал опасности, сигнал тревоги. Он самый заметный, виден издалека, его трудно спутать с другим. Поэтому он выбран для самого строгого сигнала, запрещающего движение.</w:t>
      </w:r>
    </w:p>
    <w:p w14:paraId="5046DDDE" w14:textId="77777777" w:rsidR="00CB66F8" w:rsidRPr="00CB66F8" w:rsidRDefault="00CB66F8" w:rsidP="00F77602">
      <w:pPr>
        <w:spacing w:after="0"/>
      </w:pPr>
      <w:r w:rsidRPr="00CB66F8">
        <w:t>   Желтый цвет также хорошо заметен в любую погоду. В тумане его можно принять за красный. Но все равно он будет предупреждать водителя.</w:t>
      </w:r>
    </w:p>
    <w:p w14:paraId="49BA805D" w14:textId="77777777" w:rsidR="00CB66F8" w:rsidRDefault="00CB66F8" w:rsidP="00F77602">
      <w:pPr>
        <w:spacing w:after="0"/>
      </w:pPr>
      <w:r w:rsidRPr="00CB66F8">
        <w:t xml:space="preserve">   Зеленый цвет нельзя спутать с красным или желтым. </w:t>
      </w:r>
    </w:p>
    <w:p w14:paraId="12DB4D26" w14:textId="77777777" w:rsidR="00F77602" w:rsidRDefault="00F77602" w:rsidP="00F77602">
      <w:pPr>
        <w:spacing w:after="0"/>
      </w:pPr>
    </w:p>
    <w:p w14:paraId="022B6AB9" w14:textId="77777777" w:rsidR="00ED713B" w:rsidRDefault="003D150B" w:rsidP="00F77602">
      <w:pPr>
        <w:spacing w:after="0"/>
        <w:rPr>
          <w:b/>
        </w:rPr>
      </w:pPr>
      <w:r>
        <w:t xml:space="preserve">Дидактическая игра </w:t>
      </w:r>
      <w:r w:rsidRPr="003D150B">
        <w:rPr>
          <w:b/>
        </w:rPr>
        <w:t>«Угадай, какой знак?»</w:t>
      </w:r>
    </w:p>
    <w:p w14:paraId="56A9EC5C" w14:textId="77777777" w:rsidR="003D150B" w:rsidRDefault="003D150B" w:rsidP="00F77602">
      <w:pPr>
        <w:spacing w:after="0"/>
      </w:pPr>
      <w:r>
        <w:t>Родителям и детям раздаю</w:t>
      </w:r>
      <w:r w:rsidRPr="003D150B">
        <w:t xml:space="preserve"> кубики. Дети</w:t>
      </w:r>
      <w:r>
        <w:t xml:space="preserve"> и взрослые</w:t>
      </w:r>
      <w:r w:rsidRPr="003D150B">
        <w:t xml:space="preserve"> внимательно изучают их. Далее каждый ребенок рассказывает о своем знаке, не называя его, а </w:t>
      </w:r>
      <w:r>
        <w:t>родители</w:t>
      </w:r>
      <w:r w:rsidRPr="003D150B">
        <w:t xml:space="preserve"> о</w:t>
      </w:r>
      <w:r>
        <w:t>тгадывают этот знак по описанию и наоборот.</w:t>
      </w:r>
    </w:p>
    <w:p w14:paraId="4FDD6542" w14:textId="77777777" w:rsidR="003D150B" w:rsidRDefault="003D150B" w:rsidP="00F77602">
      <w:pPr>
        <w:spacing w:after="0"/>
      </w:pPr>
      <w:r>
        <w:t>Знаки вы угадали, а сможете ли их собрать?</w:t>
      </w:r>
    </w:p>
    <w:p w14:paraId="7B826BAA" w14:textId="77777777" w:rsidR="00F77602" w:rsidRPr="003D150B" w:rsidRDefault="00F77602" w:rsidP="00F77602">
      <w:pPr>
        <w:spacing w:after="0"/>
      </w:pPr>
    </w:p>
    <w:p w14:paraId="55695F07" w14:textId="77777777" w:rsidR="00460197" w:rsidRPr="003D150B" w:rsidRDefault="00460197" w:rsidP="00F77602">
      <w:pPr>
        <w:spacing w:after="0"/>
        <w:rPr>
          <w:b/>
          <w:bCs/>
        </w:rPr>
      </w:pPr>
      <w:r w:rsidRPr="003D150B">
        <w:rPr>
          <w:b/>
          <w:bCs/>
          <w:iCs/>
        </w:rPr>
        <w:t>«Сложи дорожный знак из частей»</w:t>
      </w:r>
    </w:p>
    <w:p w14:paraId="466F7C90" w14:textId="77777777" w:rsidR="00F77602" w:rsidRDefault="003D150B" w:rsidP="00F77602">
      <w:pPr>
        <w:spacing w:after="0"/>
        <w:rPr>
          <w:bCs/>
        </w:rPr>
      </w:pPr>
      <w:r>
        <w:rPr>
          <w:bCs/>
        </w:rPr>
        <w:t xml:space="preserve">Следующая игра </w:t>
      </w:r>
      <w:r w:rsidR="00460197" w:rsidRPr="001E7AEB">
        <w:rPr>
          <w:bCs/>
        </w:rPr>
        <w:t xml:space="preserve"> «Сложи дорожный знак из частей». Кто самый первый сложит знак, </w:t>
      </w:r>
      <w:r>
        <w:rPr>
          <w:bCs/>
        </w:rPr>
        <w:t>мамы или дети.</w:t>
      </w:r>
    </w:p>
    <w:p w14:paraId="3E0A852B" w14:textId="77777777" w:rsidR="003D150B" w:rsidRDefault="003D150B" w:rsidP="00F77602">
      <w:pPr>
        <w:spacing w:after="0"/>
        <w:rPr>
          <w:b/>
          <w:bCs/>
        </w:rPr>
      </w:pPr>
      <w:r w:rsidRPr="003D150B">
        <w:rPr>
          <w:b/>
          <w:bCs/>
        </w:rPr>
        <w:t>Музыкальная пауза.</w:t>
      </w:r>
      <w:r w:rsidR="00CB66F8">
        <w:rPr>
          <w:b/>
          <w:bCs/>
        </w:rPr>
        <w:t xml:space="preserve"> Частушки исполняют ребята с родителями.</w:t>
      </w:r>
    </w:p>
    <w:p w14:paraId="34A388D4" w14:textId="77777777" w:rsidR="00CB66F8" w:rsidRDefault="00CB66F8" w:rsidP="00F77602">
      <w:pPr>
        <w:spacing w:after="0"/>
        <w:rPr>
          <w:bCs/>
        </w:rPr>
      </w:pPr>
      <w:r w:rsidRPr="00CB66F8">
        <w:rPr>
          <w:bCs/>
        </w:rPr>
        <w:t>Мы частушки вам споем, </w:t>
      </w:r>
      <w:r w:rsidRPr="00CB66F8">
        <w:rPr>
          <w:bCs/>
        </w:rPr>
        <w:br/>
        <w:t>Вы нам помогайте, </w:t>
      </w:r>
      <w:r w:rsidRPr="00CB66F8">
        <w:rPr>
          <w:bCs/>
        </w:rPr>
        <w:br/>
        <w:t>Если чуточку соврем, </w:t>
      </w:r>
      <w:r w:rsidRPr="00CB66F8">
        <w:rPr>
          <w:bCs/>
        </w:rPr>
        <w:br/>
        <w:t>Вы нас не ругайте! </w:t>
      </w:r>
      <w:r w:rsidRPr="00CB66F8">
        <w:rPr>
          <w:bCs/>
        </w:rPr>
        <w:br/>
      </w:r>
      <w:r w:rsidRPr="00CB66F8">
        <w:rPr>
          <w:bCs/>
        </w:rPr>
        <w:br/>
        <w:t>Ехал Петя на мопеде, </w:t>
      </w:r>
      <w:r w:rsidRPr="00CB66F8">
        <w:rPr>
          <w:bCs/>
        </w:rPr>
        <w:br/>
        <w:t>Не смотрел, кто рядом едет, </w:t>
      </w:r>
      <w:r w:rsidRPr="00CB66F8">
        <w:rPr>
          <w:bCs/>
        </w:rPr>
        <w:br/>
        <w:t>Лечит Петя перелом, </w:t>
      </w:r>
      <w:r w:rsidRPr="00CB66F8">
        <w:rPr>
          <w:bCs/>
        </w:rPr>
        <w:br/>
        <w:t>Сдан мопед в металлолом. </w:t>
      </w:r>
      <w:r w:rsidRPr="00CB66F8">
        <w:rPr>
          <w:bCs/>
        </w:rPr>
        <w:br/>
      </w:r>
      <w:r w:rsidRPr="00CB66F8">
        <w:rPr>
          <w:bCs/>
        </w:rPr>
        <w:br/>
        <w:t>К переходу шли мы с Севой, </w:t>
      </w:r>
      <w:r w:rsidRPr="00CB66F8">
        <w:rPr>
          <w:bCs/>
        </w:rPr>
        <w:br/>
        <w:t>Посмотрели мы налево, </w:t>
      </w:r>
      <w:r w:rsidRPr="00CB66F8">
        <w:rPr>
          <w:bCs/>
        </w:rPr>
        <w:br/>
        <w:t>Хорошо, что посмотрели, </w:t>
      </w:r>
      <w:r w:rsidRPr="00CB66F8">
        <w:rPr>
          <w:bCs/>
        </w:rPr>
        <w:br/>
        <w:t>А иначе б здесь не пели. </w:t>
      </w:r>
      <w:r w:rsidRPr="00CB66F8">
        <w:rPr>
          <w:bCs/>
        </w:rPr>
        <w:br/>
      </w:r>
      <w:r w:rsidRPr="00CB66F8">
        <w:rPr>
          <w:bCs/>
        </w:rPr>
        <w:br/>
        <w:t>Шел Сережа как-то в школу, </w:t>
      </w:r>
      <w:r w:rsidRPr="00CB66F8">
        <w:rPr>
          <w:bCs/>
        </w:rPr>
        <w:br/>
        <w:t>Пил из горла пепси-колу, </w:t>
      </w:r>
      <w:r w:rsidRPr="00CB66F8">
        <w:rPr>
          <w:bCs/>
        </w:rPr>
        <w:br/>
        <w:t>Не смотрел он на машины, </w:t>
      </w:r>
      <w:r w:rsidRPr="00CB66F8">
        <w:rPr>
          <w:bCs/>
        </w:rPr>
        <w:br/>
        <w:t>А сейчас он носит шину. </w:t>
      </w:r>
      <w:r w:rsidRPr="00CB66F8">
        <w:rPr>
          <w:bCs/>
        </w:rPr>
        <w:br/>
      </w:r>
      <w:r w:rsidRPr="00CB66F8">
        <w:rPr>
          <w:bCs/>
        </w:rPr>
        <w:br/>
        <w:t>Шел танцор на красный свет, </w:t>
      </w:r>
      <w:r w:rsidRPr="00CB66F8">
        <w:rPr>
          <w:bCs/>
        </w:rPr>
        <w:br/>
        <w:t>Торопился на балет… </w:t>
      </w:r>
      <w:r w:rsidRPr="00CB66F8">
        <w:rPr>
          <w:bCs/>
        </w:rPr>
        <w:br/>
        <w:t xml:space="preserve">Он в больнице </w:t>
      </w:r>
      <w:proofErr w:type="spellStart"/>
      <w:r w:rsidRPr="00CB66F8">
        <w:rPr>
          <w:bCs/>
        </w:rPr>
        <w:t>ПэДэДэ</w:t>
      </w:r>
      <w:proofErr w:type="spellEnd"/>
      <w:r w:rsidRPr="00CB66F8">
        <w:rPr>
          <w:bCs/>
        </w:rPr>
        <w:t> </w:t>
      </w:r>
      <w:r w:rsidRPr="00CB66F8">
        <w:rPr>
          <w:bCs/>
        </w:rPr>
        <w:br/>
        <w:t xml:space="preserve">Учит вместо </w:t>
      </w:r>
      <w:proofErr w:type="spellStart"/>
      <w:r w:rsidRPr="00CB66F8">
        <w:rPr>
          <w:bCs/>
        </w:rPr>
        <w:t>падэдэ</w:t>
      </w:r>
      <w:proofErr w:type="spellEnd"/>
      <w:r w:rsidRPr="00CB66F8">
        <w:rPr>
          <w:bCs/>
        </w:rPr>
        <w:t>. </w:t>
      </w:r>
      <w:r w:rsidRPr="00CB66F8">
        <w:rPr>
          <w:bCs/>
        </w:rPr>
        <w:br/>
      </w:r>
      <w:r w:rsidRPr="00CB66F8">
        <w:rPr>
          <w:bCs/>
        </w:rPr>
        <w:br/>
        <w:t>Две беды у нас в России, </w:t>
      </w:r>
      <w:r w:rsidRPr="00CB66F8">
        <w:rPr>
          <w:bCs/>
        </w:rPr>
        <w:br/>
        <w:t>Не чужие, а свои, </w:t>
      </w:r>
      <w:r w:rsidRPr="00CB66F8">
        <w:rPr>
          <w:bCs/>
        </w:rPr>
        <w:br/>
        <w:t>И за что они свалились </w:t>
      </w:r>
      <w:r w:rsidRPr="00CB66F8">
        <w:rPr>
          <w:bCs/>
        </w:rPr>
        <w:br/>
        <w:t>На инспектора ГАИ?</w:t>
      </w:r>
    </w:p>
    <w:p w14:paraId="00C50E6D" w14:textId="77777777" w:rsidR="00F77602" w:rsidRPr="00CB66F8" w:rsidRDefault="00F77602" w:rsidP="00F77602">
      <w:pPr>
        <w:spacing w:after="0"/>
        <w:rPr>
          <w:bCs/>
        </w:rPr>
      </w:pPr>
    </w:p>
    <w:p w14:paraId="22C7242C" w14:textId="77777777" w:rsidR="007B3DD0" w:rsidRPr="002635F0" w:rsidRDefault="00CB66F8" w:rsidP="00F77602">
      <w:pPr>
        <w:spacing w:after="0"/>
        <w:rPr>
          <w:b/>
          <w:bCs/>
        </w:rPr>
      </w:pPr>
      <w:r w:rsidRPr="002635F0">
        <w:rPr>
          <w:b/>
          <w:bCs/>
        </w:rPr>
        <w:t xml:space="preserve">А теперь, вы, </w:t>
      </w:r>
      <w:r w:rsidR="002635F0" w:rsidRPr="002635F0">
        <w:rPr>
          <w:b/>
          <w:bCs/>
        </w:rPr>
        <w:t>ребята и родители</w:t>
      </w:r>
      <w:r w:rsidRPr="002635F0">
        <w:rPr>
          <w:b/>
          <w:bCs/>
        </w:rPr>
        <w:t>, должны проверить свои</w:t>
      </w:r>
      <w:r w:rsidR="002635F0" w:rsidRPr="002635F0">
        <w:rPr>
          <w:b/>
          <w:bCs/>
        </w:rPr>
        <w:t xml:space="preserve"> </w:t>
      </w:r>
      <w:r w:rsidRPr="002635F0">
        <w:rPr>
          <w:b/>
          <w:bCs/>
        </w:rPr>
        <w:t>знания.</w:t>
      </w:r>
    </w:p>
    <w:p w14:paraId="4CC364C8" w14:textId="77777777" w:rsidR="007B3DD0" w:rsidRPr="001E7AEB" w:rsidRDefault="007B3DD0" w:rsidP="00F77602">
      <w:pPr>
        <w:numPr>
          <w:ilvl w:val="0"/>
          <w:numId w:val="1"/>
        </w:numPr>
        <w:spacing w:after="0"/>
        <w:jc w:val="both"/>
      </w:pPr>
      <w:r w:rsidRPr="001E7AEB">
        <w:t>Дорожный знак, устанавливаемый на месте ДТП («Опасность»).</w:t>
      </w:r>
    </w:p>
    <w:p w14:paraId="7EFE25DB" w14:textId="77777777" w:rsidR="007B3DD0" w:rsidRPr="001E7AEB" w:rsidRDefault="007B3DD0" w:rsidP="00F77602">
      <w:pPr>
        <w:numPr>
          <w:ilvl w:val="0"/>
          <w:numId w:val="1"/>
        </w:numPr>
        <w:spacing w:after="0"/>
        <w:jc w:val="both"/>
      </w:pPr>
      <w:r w:rsidRPr="001E7AEB">
        <w:t>Устройство для остановки автомобиля (Тормоз).</w:t>
      </w:r>
    </w:p>
    <w:p w14:paraId="76FF38F1" w14:textId="77777777" w:rsidR="007B3DD0" w:rsidRPr="001E7AEB" w:rsidRDefault="007B3DD0" w:rsidP="00F77602">
      <w:pPr>
        <w:numPr>
          <w:ilvl w:val="0"/>
          <w:numId w:val="1"/>
        </w:numPr>
        <w:spacing w:after="0"/>
        <w:jc w:val="both"/>
      </w:pPr>
      <w:r w:rsidRPr="001E7AEB">
        <w:t>Машина для уплотнения дорожных покрытий (Каток).</w:t>
      </w:r>
    </w:p>
    <w:p w14:paraId="38387574" w14:textId="77777777" w:rsidR="007B3DD0" w:rsidRPr="001E7AEB" w:rsidRDefault="007B3DD0" w:rsidP="00F77602">
      <w:pPr>
        <w:numPr>
          <w:ilvl w:val="0"/>
          <w:numId w:val="1"/>
        </w:numPr>
        <w:spacing w:after="0"/>
        <w:jc w:val="both"/>
      </w:pPr>
      <w:r w:rsidRPr="001E7AEB">
        <w:t>Трехглазый регулировщик движения (Светофор).</w:t>
      </w:r>
    </w:p>
    <w:p w14:paraId="68FEBF60" w14:textId="77777777" w:rsidR="007B3DD0" w:rsidRPr="001E7AEB" w:rsidRDefault="007B3DD0" w:rsidP="00F77602">
      <w:pPr>
        <w:numPr>
          <w:ilvl w:val="0"/>
          <w:numId w:val="1"/>
        </w:numPr>
        <w:spacing w:after="0"/>
        <w:jc w:val="both"/>
      </w:pPr>
      <w:r w:rsidRPr="001E7AEB">
        <w:t>Его боятся нарушители движения (Инспектор).</w:t>
      </w:r>
    </w:p>
    <w:p w14:paraId="1000B6B8" w14:textId="77777777" w:rsidR="007B3DD0" w:rsidRPr="001E7AEB" w:rsidRDefault="007B3DD0" w:rsidP="00F77602">
      <w:pPr>
        <w:numPr>
          <w:ilvl w:val="0"/>
          <w:numId w:val="1"/>
        </w:numPr>
        <w:spacing w:after="0"/>
        <w:jc w:val="both"/>
      </w:pPr>
      <w:r w:rsidRPr="001E7AEB">
        <w:t>Чтобы отделить дорогу, мост и тротуар, всем в предупреждение ставят…(Ограждение)</w:t>
      </w:r>
    </w:p>
    <w:p w14:paraId="066E7974" w14:textId="77777777" w:rsidR="007B3DD0" w:rsidRPr="001E7AEB" w:rsidRDefault="007B3DD0" w:rsidP="00F77602">
      <w:pPr>
        <w:numPr>
          <w:ilvl w:val="0"/>
          <w:numId w:val="1"/>
        </w:numPr>
        <w:spacing w:after="0"/>
        <w:jc w:val="both"/>
      </w:pPr>
      <w:r w:rsidRPr="001E7AEB">
        <w:t>Дорожка вдоль дороги, не предназначенная для машин (Тротуар).</w:t>
      </w:r>
    </w:p>
    <w:p w14:paraId="57360AFD" w14:textId="77777777" w:rsidR="007B3DD0" w:rsidRPr="001E7AEB" w:rsidRDefault="007B3DD0" w:rsidP="00F77602">
      <w:pPr>
        <w:numPr>
          <w:ilvl w:val="0"/>
          <w:numId w:val="1"/>
        </w:numPr>
        <w:spacing w:after="0"/>
        <w:jc w:val="both"/>
      </w:pPr>
      <w:r w:rsidRPr="001E7AEB">
        <w:t>Самое опасное место для пешеходов (Перекресток).</w:t>
      </w:r>
    </w:p>
    <w:p w14:paraId="4F50806C" w14:textId="77777777" w:rsidR="007B3DD0" w:rsidRPr="001E7AEB" w:rsidRDefault="007B3DD0" w:rsidP="00F77602">
      <w:pPr>
        <w:numPr>
          <w:ilvl w:val="0"/>
          <w:numId w:val="1"/>
        </w:numPr>
        <w:spacing w:after="0"/>
        <w:jc w:val="both"/>
      </w:pPr>
      <w:r w:rsidRPr="001E7AEB">
        <w:t>Машины в плохую погоду и темное время суток включают свет фар. А что применяют при этом велосипедисты? (Катафоты)</w:t>
      </w:r>
    </w:p>
    <w:p w14:paraId="5E5B9A61" w14:textId="77777777" w:rsidR="007B3DD0" w:rsidRPr="001E7AEB" w:rsidRDefault="007B3DD0" w:rsidP="00F77602">
      <w:pPr>
        <w:numPr>
          <w:ilvl w:val="0"/>
          <w:numId w:val="1"/>
        </w:numPr>
        <w:spacing w:after="0"/>
        <w:jc w:val="both"/>
      </w:pPr>
      <w:r w:rsidRPr="001E7AEB">
        <w:t>Человек, едущий на транспорте (Пассажир).</w:t>
      </w:r>
    </w:p>
    <w:p w14:paraId="7B3E71B2" w14:textId="77777777" w:rsidR="007B3DD0" w:rsidRPr="001E7AEB" w:rsidRDefault="007B3DD0" w:rsidP="00F77602">
      <w:pPr>
        <w:numPr>
          <w:ilvl w:val="0"/>
          <w:numId w:val="1"/>
        </w:numPr>
        <w:spacing w:after="0"/>
        <w:jc w:val="both"/>
      </w:pPr>
      <w:r w:rsidRPr="001E7AEB">
        <w:t>Он бывает запрещающий, предупреждающий, информационный (Знак).</w:t>
      </w:r>
    </w:p>
    <w:p w14:paraId="259CC089" w14:textId="77777777" w:rsidR="007B3DD0" w:rsidRPr="001E7AEB" w:rsidRDefault="007B3DD0" w:rsidP="00F77602">
      <w:pPr>
        <w:numPr>
          <w:ilvl w:val="0"/>
          <w:numId w:val="1"/>
        </w:numPr>
        <w:spacing w:after="0"/>
        <w:jc w:val="both"/>
      </w:pPr>
      <w:r w:rsidRPr="001E7AEB">
        <w:t>Проезжая часть дороги с твердым покрытием (Шоссе).</w:t>
      </w:r>
    </w:p>
    <w:p w14:paraId="09931FD0" w14:textId="77777777" w:rsidR="007B3DD0" w:rsidRPr="001E7AEB" w:rsidRDefault="007B3DD0" w:rsidP="00F77602">
      <w:pPr>
        <w:numPr>
          <w:ilvl w:val="0"/>
          <w:numId w:val="1"/>
        </w:numPr>
        <w:spacing w:after="0"/>
        <w:jc w:val="both"/>
      </w:pPr>
      <w:r w:rsidRPr="001E7AEB">
        <w:t>Самый опасный маневр автомобиля (Обгон).</w:t>
      </w:r>
    </w:p>
    <w:p w14:paraId="6C383272" w14:textId="77777777" w:rsidR="007B3DD0" w:rsidRPr="001E7AEB" w:rsidRDefault="007B3DD0" w:rsidP="00F77602">
      <w:pPr>
        <w:numPr>
          <w:ilvl w:val="0"/>
          <w:numId w:val="1"/>
        </w:numPr>
        <w:spacing w:after="0"/>
        <w:jc w:val="both"/>
      </w:pPr>
      <w:r w:rsidRPr="001E7AEB">
        <w:t>Велосипед с маленьким двигателем (Мопед).</w:t>
      </w:r>
    </w:p>
    <w:p w14:paraId="42F42EFC" w14:textId="77777777" w:rsidR="007B3DD0" w:rsidRPr="001E7AEB" w:rsidRDefault="007B3DD0" w:rsidP="00F77602">
      <w:pPr>
        <w:numPr>
          <w:ilvl w:val="0"/>
          <w:numId w:val="1"/>
        </w:numPr>
        <w:spacing w:after="0"/>
        <w:jc w:val="both"/>
      </w:pPr>
      <w:r w:rsidRPr="001E7AEB">
        <w:t>Многоместный автомобиль для перевозки пассажиров (Автобус).</w:t>
      </w:r>
    </w:p>
    <w:p w14:paraId="2CBB3EDB" w14:textId="77777777" w:rsidR="007B3DD0" w:rsidRPr="001E7AEB" w:rsidRDefault="002635F0" w:rsidP="00F77602">
      <w:pPr>
        <w:numPr>
          <w:ilvl w:val="0"/>
          <w:numId w:val="1"/>
        </w:numPr>
        <w:spacing w:after="0"/>
        <w:jc w:val="both"/>
      </w:pPr>
      <w:r w:rsidRPr="001E7AEB">
        <w:t xml:space="preserve"> </w:t>
      </w:r>
      <w:r w:rsidR="007B3DD0" w:rsidRPr="001E7AEB">
        <w:t>«Осторожность не мешает», — этот свет предупреждает (Желтый).</w:t>
      </w:r>
    </w:p>
    <w:p w14:paraId="26673213" w14:textId="77777777" w:rsidR="007B3DD0" w:rsidRPr="001E7AEB" w:rsidRDefault="007B3DD0" w:rsidP="00F77602">
      <w:pPr>
        <w:numPr>
          <w:ilvl w:val="0"/>
          <w:numId w:val="1"/>
        </w:numPr>
        <w:spacing w:after="0"/>
        <w:jc w:val="both"/>
      </w:pPr>
      <w:r w:rsidRPr="001E7AEB">
        <w:t>Африканская лошадка, разрешающая пешеходу перейти проезжую часть (Зебра).</w:t>
      </w:r>
    </w:p>
    <w:p w14:paraId="5FF8C690" w14:textId="77777777" w:rsidR="007B3DD0" w:rsidRPr="001E7AEB" w:rsidRDefault="007B3DD0" w:rsidP="00F77602">
      <w:pPr>
        <w:numPr>
          <w:ilvl w:val="0"/>
          <w:numId w:val="1"/>
        </w:numPr>
        <w:spacing w:after="0"/>
        <w:jc w:val="both"/>
      </w:pPr>
      <w:r w:rsidRPr="001E7AEB">
        <w:t>Место ожидания автобуса (Остановка).</w:t>
      </w:r>
    </w:p>
    <w:p w14:paraId="65E65CF9" w14:textId="77777777" w:rsidR="007B3DD0" w:rsidRPr="001E7AEB" w:rsidRDefault="007B3DD0" w:rsidP="00F77602">
      <w:pPr>
        <w:numPr>
          <w:ilvl w:val="0"/>
          <w:numId w:val="1"/>
        </w:numPr>
        <w:spacing w:after="0"/>
        <w:jc w:val="both"/>
      </w:pPr>
      <w:r w:rsidRPr="001E7AEB">
        <w:t>Дорожный знак для автотуристов (Кемпинг).</w:t>
      </w:r>
    </w:p>
    <w:p w14:paraId="5189B46B" w14:textId="77777777" w:rsidR="00F77602" w:rsidRPr="001E7AEB" w:rsidRDefault="007B3DD0" w:rsidP="00F77602">
      <w:pPr>
        <w:numPr>
          <w:ilvl w:val="0"/>
          <w:numId w:val="1"/>
        </w:numPr>
        <w:spacing w:after="0"/>
        <w:jc w:val="both"/>
      </w:pPr>
      <w:r w:rsidRPr="001E7AEB">
        <w:t>Место, где на время оставляют свой транспорт (Стоянка).</w:t>
      </w:r>
    </w:p>
    <w:p w14:paraId="2ADB3F4B" w14:textId="77777777" w:rsidR="00460197" w:rsidRPr="001E7AEB" w:rsidRDefault="00460197" w:rsidP="00F77602">
      <w:pPr>
        <w:spacing w:after="0"/>
        <w:jc w:val="both"/>
      </w:pPr>
      <w:r w:rsidRPr="002635F0">
        <w:rPr>
          <w:b/>
        </w:rPr>
        <w:t>А сейчас развлекательная  пауза</w:t>
      </w:r>
      <w:r w:rsidRPr="001E7AEB">
        <w:t>.</w:t>
      </w:r>
    </w:p>
    <w:p w14:paraId="3817F298" w14:textId="77777777" w:rsidR="00460197" w:rsidRPr="001E7AEB" w:rsidRDefault="00460197" w:rsidP="00F77602">
      <w:pPr>
        <w:spacing w:after="0"/>
        <w:jc w:val="both"/>
      </w:pPr>
    </w:p>
    <w:p w14:paraId="09C27C9A" w14:textId="77777777" w:rsidR="00460197" w:rsidRPr="001E7AEB" w:rsidRDefault="00460197" w:rsidP="00F77602">
      <w:pPr>
        <w:spacing w:after="0"/>
        <w:jc w:val="both"/>
      </w:pPr>
      <w:r w:rsidRPr="001E7AEB">
        <w:t>Игра для всех «Это я, это я – это все мои друзья». Я буду Вам задавать вопросы, а Вы отвечать.</w:t>
      </w:r>
    </w:p>
    <w:p w14:paraId="0532C916" w14:textId="77777777" w:rsidR="00460197" w:rsidRPr="001E7AEB" w:rsidRDefault="00460197" w:rsidP="00F77602">
      <w:pPr>
        <w:spacing w:after="0"/>
        <w:jc w:val="both"/>
      </w:pPr>
      <w:r w:rsidRPr="001E7AEB">
        <w:t>- Кто из вас идет вперед, только там, где переход? (Это я, это я, это все мои друзья).</w:t>
      </w:r>
    </w:p>
    <w:p w14:paraId="0858F9C2" w14:textId="77777777" w:rsidR="00460197" w:rsidRPr="001E7AEB" w:rsidRDefault="00460197" w:rsidP="00F77602">
      <w:pPr>
        <w:spacing w:after="0"/>
        <w:jc w:val="both"/>
      </w:pPr>
      <w:r w:rsidRPr="001E7AEB">
        <w:t>- Знает кто, что свет зеленый означает путь открыт? (Это я…).</w:t>
      </w:r>
    </w:p>
    <w:p w14:paraId="587233C2" w14:textId="77777777" w:rsidR="00460197" w:rsidRPr="001E7AEB" w:rsidRDefault="00460197" w:rsidP="00F77602">
      <w:pPr>
        <w:spacing w:after="0"/>
        <w:jc w:val="both"/>
      </w:pPr>
      <w:r w:rsidRPr="001E7AEB">
        <w:t>- Кто из вас в вагоне тесном бабушке уступит место? (Это я…).</w:t>
      </w:r>
    </w:p>
    <w:p w14:paraId="303880BB" w14:textId="77777777" w:rsidR="00460197" w:rsidRPr="001E7AEB" w:rsidRDefault="00460197" w:rsidP="00F77602">
      <w:pPr>
        <w:spacing w:after="0"/>
        <w:jc w:val="both"/>
      </w:pPr>
      <w:r w:rsidRPr="001E7AEB">
        <w:t>- Ребята, кто из вас, разбегаясь по домам, не глядит по сторонам? (молчат).</w:t>
      </w:r>
    </w:p>
    <w:p w14:paraId="02AF44F4" w14:textId="77777777" w:rsidR="00460197" w:rsidRPr="001E7AEB" w:rsidRDefault="00460197" w:rsidP="00F77602">
      <w:pPr>
        <w:spacing w:after="0"/>
        <w:jc w:val="both"/>
      </w:pPr>
      <w:r w:rsidRPr="001E7AEB">
        <w:t>- Кто из вас идет вперед, только там, где переход (Это я…).</w:t>
      </w:r>
    </w:p>
    <w:p w14:paraId="18F4EEE7" w14:textId="77777777" w:rsidR="00460197" w:rsidRPr="001E7AEB" w:rsidRDefault="00460197" w:rsidP="00F77602">
      <w:pPr>
        <w:spacing w:after="0"/>
        <w:jc w:val="both"/>
      </w:pPr>
      <w:r w:rsidRPr="001E7AEB">
        <w:t>- Кто из вас бежит так скоро, что не видит светофора? (молчат).</w:t>
      </w:r>
    </w:p>
    <w:p w14:paraId="077DD87C" w14:textId="77777777" w:rsidR="00460197" w:rsidRPr="001E7AEB" w:rsidRDefault="00460197" w:rsidP="00F77602">
      <w:pPr>
        <w:spacing w:after="0"/>
        <w:jc w:val="both"/>
      </w:pPr>
      <w:r w:rsidRPr="001E7AEB">
        <w:t>- Знает кто, что красный свет – это значит – хода нет? (Это я…).</w:t>
      </w:r>
    </w:p>
    <w:p w14:paraId="01E6B8E2" w14:textId="77777777" w:rsidR="00F77602" w:rsidRPr="001E7AEB" w:rsidRDefault="00F77602" w:rsidP="00F77602">
      <w:pPr>
        <w:spacing w:after="0"/>
        <w:jc w:val="both"/>
      </w:pPr>
    </w:p>
    <w:p w14:paraId="0B4F738C" w14:textId="77777777" w:rsidR="00460197" w:rsidRPr="002635F0" w:rsidRDefault="002635F0" w:rsidP="00F77602">
      <w:pPr>
        <w:spacing w:after="0"/>
        <w:jc w:val="both"/>
        <w:rPr>
          <w:b/>
        </w:rPr>
      </w:pPr>
      <w:r w:rsidRPr="002635F0">
        <w:rPr>
          <w:b/>
        </w:rPr>
        <w:t xml:space="preserve">Поиграем в игру  </w:t>
      </w:r>
      <w:r w:rsidR="00460197" w:rsidRPr="002635F0">
        <w:rPr>
          <w:b/>
          <w:i/>
          <w:iCs/>
        </w:rPr>
        <w:t>«Светофор»</w:t>
      </w:r>
      <w:r w:rsidR="00460197" w:rsidRPr="002635F0">
        <w:rPr>
          <w:b/>
        </w:rPr>
        <w:t xml:space="preserve"> (игра на внимание). </w:t>
      </w:r>
    </w:p>
    <w:p w14:paraId="0210733E" w14:textId="77777777" w:rsidR="00460197" w:rsidRPr="001E7AEB" w:rsidRDefault="00460197" w:rsidP="00F77602">
      <w:pPr>
        <w:spacing w:after="0"/>
        <w:jc w:val="both"/>
      </w:pPr>
      <w:r w:rsidRPr="001E7AEB">
        <w:t>Я буду поднимать карточки зеленого, желтого, красного цвета. Каждый сигнал обозначает определенное движение:</w:t>
      </w:r>
    </w:p>
    <w:p w14:paraId="4C21D087" w14:textId="77777777" w:rsidR="00460197" w:rsidRPr="001E7AEB" w:rsidRDefault="00460197" w:rsidP="00F77602">
      <w:pPr>
        <w:spacing w:after="0"/>
        <w:jc w:val="both"/>
      </w:pPr>
      <w:r w:rsidRPr="001E7AEB">
        <w:t>- красный – стоим</w:t>
      </w:r>
    </w:p>
    <w:p w14:paraId="4849B2C6" w14:textId="77777777" w:rsidR="00460197" w:rsidRPr="001E7AEB" w:rsidRDefault="00460197" w:rsidP="00F77602">
      <w:pPr>
        <w:spacing w:after="0"/>
        <w:jc w:val="both"/>
      </w:pPr>
      <w:r w:rsidRPr="001E7AEB">
        <w:t xml:space="preserve">- желтый – </w:t>
      </w:r>
      <w:r w:rsidR="002635F0">
        <w:t>прыгаем на месте</w:t>
      </w:r>
    </w:p>
    <w:p w14:paraId="4E5C36D0" w14:textId="77777777" w:rsidR="00460197" w:rsidRDefault="00460197" w:rsidP="00F77602">
      <w:pPr>
        <w:spacing w:after="0"/>
        <w:jc w:val="both"/>
      </w:pPr>
      <w:r w:rsidRPr="001E7AEB">
        <w:t>- зеленый – двигаемся по залу.</w:t>
      </w:r>
    </w:p>
    <w:p w14:paraId="42AF9E15" w14:textId="77777777" w:rsidR="002635F0" w:rsidRDefault="002635F0" w:rsidP="00F77602">
      <w:pPr>
        <w:spacing w:after="0"/>
        <w:jc w:val="both"/>
      </w:pPr>
      <w:r>
        <w:t>А к концу нашего мероприятия я приготовила вам ребусы по ПДД.</w:t>
      </w:r>
    </w:p>
    <w:p w14:paraId="66506145" w14:textId="77777777" w:rsidR="002635F0" w:rsidRDefault="002635F0" w:rsidP="00F77602">
      <w:pPr>
        <w:spacing w:after="0"/>
        <w:jc w:val="both"/>
      </w:pPr>
    </w:p>
    <w:p w14:paraId="34B08582" w14:textId="77777777" w:rsidR="002635F0" w:rsidRDefault="002635F0" w:rsidP="00F77602">
      <w:pPr>
        <w:spacing w:after="0"/>
        <w:jc w:val="both"/>
        <w:rPr>
          <w:b/>
        </w:rPr>
      </w:pPr>
      <w:r w:rsidRPr="002635F0">
        <w:rPr>
          <w:b/>
        </w:rPr>
        <w:t>Разгадывание ребусов.</w:t>
      </w:r>
    </w:p>
    <w:p w14:paraId="72FEA636" w14:textId="77777777" w:rsidR="00460197" w:rsidRPr="00F77602" w:rsidRDefault="00F01707" w:rsidP="00F77602">
      <w:pPr>
        <w:spacing w:after="0"/>
        <w:jc w:val="both"/>
      </w:pPr>
      <w:r w:rsidRPr="00F77602">
        <w:t>Спасибо нашим родителям и ребятам, мы еще раз вспомнили и узнали новые правила дорожного движения.</w:t>
      </w:r>
      <w:r w:rsidR="00F77602">
        <w:t xml:space="preserve"> Соблюдайте правила и не нарушайте. </w:t>
      </w:r>
    </w:p>
    <w:sectPr w:rsidR="00460197" w:rsidRPr="00F77602" w:rsidSect="00F7760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51F46"/>
    <w:multiLevelType w:val="multilevel"/>
    <w:tmpl w:val="F20A0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5F3C81"/>
    <w:multiLevelType w:val="multilevel"/>
    <w:tmpl w:val="CF50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94D"/>
    <w:rsid w:val="00125F7A"/>
    <w:rsid w:val="001E7AEB"/>
    <w:rsid w:val="00224A85"/>
    <w:rsid w:val="002635F0"/>
    <w:rsid w:val="003D150B"/>
    <w:rsid w:val="00460197"/>
    <w:rsid w:val="004A09C6"/>
    <w:rsid w:val="00684E2F"/>
    <w:rsid w:val="007B3DD0"/>
    <w:rsid w:val="00A6254C"/>
    <w:rsid w:val="00A9794D"/>
    <w:rsid w:val="00AD1FFD"/>
    <w:rsid w:val="00AD3735"/>
    <w:rsid w:val="00CB66F8"/>
    <w:rsid w:val="00D92225"/>
    <w:rsid w:val="00E207AA"/>
    <w:rsid w:val="00ED713B"/>
    <w:rsid w:val="00F01707"/>
    <w:rsid w:val="00F7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5101"/>
  <w15:docId w15:val="{42F2E4FE-2D72-4EDE-99A4-A226C5DB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Ирина Хамитова</cp:lastModifiedBy>
  <cp:revision>8</cp:revision>
  <dcterms:created xsi:type="dcterms:W3CDTF">2014-09-29T16:24:00Z</dcterms:created>
  <dcterms:modified xsi:type="dcterms:W3CDTF">2020-04-24T15:45:00Z</dcterms:modified>
</cp:coreProperties>
</file>