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F311" w14:textId="29A42B1B" w:rsidR="00DB3F07" w:rsidRDefault="00B731D4" w:rsidP="00B731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="00DB3F07" w:rsidRPr="00DB3F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профессиональной компетенции педагогов </w:t>
      </w:r>
    </w:p>
    <w:p w14:paraId="5096C9F0" w14:textId="77777777" w:rsidR="00DB3F07" w:rsidRPr="00DB3F07" w:rsidRDefault="00DB3F07" w:rsidP="00DB3F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3F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средствами современных технологий.</w:t>
      </w:r>
    </w:p>
    <w:p w14:paraId="43CDD235" w14:textId="77777777" w:rsidR="00FB2326" w:rsidRPr="005A2C07" w:rsidRDefault="005A2C07" w:rsidP="00DB3F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C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(из опыта работы муниципального автономного дошкольного образовательного учреждения «Лукоморье» муниципального образования город Ноябрьск)</w:t>
      </w:r>
      <w:r w:rsidR="003D6034" w:rsidRPr="005A2C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0602CF" w14:textId="77777777" w:rsidR="005A2C07" w:rsidRDefault="005A2C07" w:rsidP="003D60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A6AAF2" w14:textId="77777777" w:rsidR="005A2C07" w:rsidRDefault="005A2C07" w:rsidP="003D60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F8E766" w14:textId="77777777" w:rsidR="003D6034" w:rsidRPr="005A2C07" w:rsidRDefault="005A2C07" w:rsidP="00DB3F0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5A2C0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Э.Р.Хисаметдинова</w:t>
      </w:r>
      <w:proofErr w:type="spellEnd"/>
      <w:r w:rsidRPr="005A2C0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, заведующий МАДОУ «Лукоморье»  </w:t>
      </w:r>
    </w:p>
    <w:p w14:paraId="66D1F398" w14:textId="1A16845A" w:rsidR="005A2C07" w:rsidRPr="005A2C07" w:rsidRDefault="005A2C07" w:rsidP="00DB3F0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5A2C0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О.С.Брезгулевская</w:t>
      </w:r>
      <w:proofErr w:type="spellEnd"/>
      <w:r w:rsidRPr="005A2C0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, заместитель </w:t>
      </w:r>
      <w:r w:rsidR="00F92BEC" w:rsidRPr="005A2C0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заведующего</w:t>
      </w:r>
      <w:r w:rsidR="00B731D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B3F0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МАДОУ «Лукоморье»</w:t>
      </w:r>
    </w:p>
    <w:p w14:paraId="1F7AE942" w14:textId="77777777" w:rsidR="00F92BEC" w:rsidRDefault="00F92BEC" w:rsidP="00D55B9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4953570D" w14:textId="77777777" w:rsidR="00D55B92" w:rsidRPr="00D55B92" w:rsidRDefault="00130A00" w:rsidP="00D55B9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Одной из главных</w:t>
      </w:r>
      <w:r w:rsidR="001E49A8" w:rsidRPr="00D55B92">
        <w:t xml:space="preserve"> целей развития </w:t>
      </w:r>
      <w:r w:rsidR="00DB3F07">
        <w:t>дошкольного</w:t>
      </w:r>
      <w:r w:rsidR="001E49A8" w:rsidRPr="00D55B92">
        <w:t xml:space="preserve"> учреждения является: совершенствование системы методического сопровождения образовательного процесса и непрерывного совершенствования профессионального мастерства педагогических работников. </w:t>
      </w:r>
    </w:p>
    <w:p w14:paraId="1D3F71E7" w14:textId="77777777" w:rsidR="00D55B92" w:rsidRPr="00D55B92" w:rsidRDefault="00D55B92" w:rsidP="00D55B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0133B"/>
        </w:rPr>
      </w:pPr>
      <w:r w:rsidRPr="00D55B92">
        <w:rPr>
          <w:color w:val="10133B"/>
        </w:rPr>
        <w:t>Основная профессиональная задача воспитателя - создание условий для гармоничного развития детей. Для этого педагог дошкольного образования должен обладать такими</w:t>
      </w:r>
      <w:r w:rsidRPr="00D55B92">
        <w:rPr>
          <w:rStyle w:val="a4"/>
          <w:color w:val="10133B"/>
        </w:rPr>
        <w:t> профессиональными компетенциями</w:t>
      </w:r>
      <w:r w:rsidRPr="00D55B92">
        <w:rPr>
          <w:color w:val="10133B"/>
        </w:rPr>
        <w:t>, как:</w:t>
      </w:r>
    </w:p>
    <w:p w14:paraId="26017F24" w14:textId="77777777" w:rsidR="00D55B92" w:rsidRPr="00D55B92" w:rsidRDefault="00D55B92" w:rsidP="00D55B92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D55B92">
        <w:rPr>
          <w:color w:val="10133B"/>
        </w:rPr>
        <w:t>1) уважительное отношение к каждому ребенку, к его чувствам и потребностям,</w:t>
      </w:r>
    </w:p>
    <w:p w14:paraId="227741DA" w14:textId="77777777" w:rsidR="00D55B92" w:rsidRPr="00D55B92" w:rsidRDefault="00D55B92" w:rsidP="00D55B92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D55B92">
        <w:rPr>
          <w:color w:val="10133B"/>
        </w:rPr>
        <w:t>2) умение общаться с каждым ребёнком,</w:t>
      </w:r>
    </w:p>
    <w:p w14:paraId="5425FD65" w14:textId="77777777" w:rsidR="00D55B92" w:rsidRPr="00D55B92" w:rsidRDefault="00D55B92" w:rsidP="00D55B92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D55B92">
        <w:rPr>
          <w:color w:val="10133B"/>
        </w:rPr>
        <w:t>3) умение создать условия для свободного выбора детьми деятельности, участников совместной деятельности;</w:t>
      </w:r>
    </w:p>
    <w:p w14:paraId="5076E42E" w14:textId="77777777" w:rsidR="00D55B92" w:rsidRPr="00D55B92" w:rsidRDefault="00D55B92" w:rsidP="00D55B92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D55B92">
        <w:rPr>
          <w:color w:val="10133B"/>
        </w:rPr>
        <w:t>4) умение создать условия для принятия детьми решений, выражения своих чувств и мыслей;</w:t>
      </w:r>
    </w:p>
    <w:p w14:paraId="7C1CA667" w14:textId="77777777" w:rsidR="00D55B92" w:rsidRPr="00D55B92" w:rsidRDefault="00D55B92" w:rsidP="00D55B92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D55B92">
        <w:rPr>
          <w:color w:val="10133B"/>
        </w:rPr>
        <w:t xml:space="preserve">5) умение оказать </w:t>
      </w:r>
      <w:proofErr w:type="spellStart"/>
      <w:r w:rsidRPr="00D55B92">
        <w:rPr>
          <w:color w:val="10133B"/>
        </w:rPr>
        <w:t>недирективную</w:t>
      </w:r>
      <w:proofErr w:type="spellEnd"/>
      <w:r w:rsidRPr="00D55B92">
        <w:rPr>
          <w:color w:val="10133B"/>
        </w:rPr>
        <w:t xml:space="preserve"> помощь детям, поддержку детской инициативы и самостоятельности в разных видах деятельности, </w:t>
      </w:r>
    </w:p>
    <w:p w14:paraId="7228BA9F" w14:textId="77777777" w:rsidR="00D55B92" w:rsidRPr="00D55B92" w:rsidRDefault="00D55B92" w:rsidP="00D55B92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D55B92">
        <w:rPr>
          <w:color w:val="10133B"/>
        </w:rPr>
        <w:t>6) умение создать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 различные (в том числе ограниченные) возможности здоровья;</w:t>
      </w:r>
    </w:p>
    <w:p w14:paraId="1F8C53AF" w14:textId="77777777" w:rsidR="00D55B92" w:rsidRPr="00D55B92" w:rsidRDefault="00D55B92" w:rsidP="00D55B92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D55B92">
        <w:rPr>
          <w:color w:val="10133B"/>
        </w:rPr>
        <w:t>7) умение развить коммуникативные способности детей, позволяющих разрешать конфликтные ситуации со сверстниками;</w:t>
      </w:r>
    </w:p>
    <w:p w14:paraId="65732608" w14:textId="77777777" w:rsidR="00D55B92" w:rsidRPr="00D55B92" w:rsidRDefault="00D55B92" w:rsidP="00D55B92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D55B92">
        <w:rPr>
          <w:color w:val="10133B"/>
        </w:rPr>
        <w:t>8)  умение создать условия для овладения культурными средствами деятельности;</w:t>
      </w:r>
    </w:p>
    <w:p w14:paraId="0D86E95C" w14:textId="77777777" w:rsidR="00D55B92" w:rsidRPr="00D55B92" w:rsidRDefault="00D55B92" w:rsidP="00D55B92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D55B92">
        <w:rPr>
          <w:color w:val="10133B"/>
        </w:rPr>
        <w:t>9)умение организовать виды  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0BB329D8" w14:textId="77777777" w:rsidR="00D55B92" w:rsidRDefault="00D55B92" w:rsidP="00D55B92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D55B92">
        <w:rPr>
          <w:color w:val="10133B"/>
        </w:rPr>
        <w:t>10)умение оценить  индивидуальное  развитие каждого ребёнка,</w:t>
      </w:r>
    </w:p>
    <w:p w14:paraId="7358F884" w14:textId="77777777" w:rsidR="0002116B" w:rsidRDefault="00D55B92" w:rsidP="0002116B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02116B">
        <w:rPr>
          <w:color w:val="10133B"/>
        </w:rPr>
        <w:t> 11) умение взаимодействовать с родителями по вопросам образования ребенка, вовлекать их в образовательную деятельность, в том числе посредством создания образовательных проектов совместно с семьей.    </w:t>
      </w:r>
    </w:p>
    <w:p w14:paraId="3742D0DF" w14:textId="77777777" w:rsidR="0002116B" w:rsidRDefault="00D55B92" w:rsidP="000211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0133B"/>
        </w:rPr>
      </w:pPr>
      <w:r w:rsidRPr="0002116B">
        <w:rPr>
          <w:color w:val="10133B"/>
        </w:rPr>
        <w:t>Базовое образование, полученное воспитателем, создаёт лишь предпосылки для формирования профессиональной компетенции. К тому  же с ведением ФГОС дошкольного образования мы видим</w:t>
      </w:r>
      <w:r w:rsidR="000500EB">
        <w:rPr>
          <w:color w:val="10133B"/>
        </w:rPr>
        <w:t>,</w:t>
      </w:r>
      <w:r w:rsidRPr="0002116B">
        <w:rPr>
          <w:color w:val="10133B"/>
        </w:rPr>
        <w:t xml:space="preserve"> что среди воспитателей есть те</w:t>
      </w:r>
      <w:r w:rsidR="00130A00">
        <w:rPr>
          <w:color w:val="10133B"/>
        </w:rPr>
        <w:t>,</w:t>
      </w:r>
      <w:r w:rsidRPr="0002116B">
        <w:rPr>
          <w:color w:val="10133B"/>
        </w:rPr>
        <w:t xml:space="preserve"> чья профессиональная подготовка не отвечает современным требованиям дошкольного образования, а воспитател</w:t>
      </w:r>
      <w:r w:rsidR="0002116B" w:rsidRPr="0002116B">
        <w:rPr>
          <w:color w:val="10133B"/>
        </w:rPr>
        <w:t>и -</w:t>
      </w:r>
      <w:r w:rsidRPr="0002116B">
        <w:rPr>
          <w:color w:val="10133B"/>
        </w:rPr>
        <w:t xml:space="preserve"> </w:t>
      </w:r>
      <w:proofErr w:type="spellStart"/>
      <w:r w:rsidRPr="0002116B">
        <w:rPr>
          <w:color w:val="10133B"/>
        </w:rPr>
        <w:t>стажисты</w:t>
      </w:r>
      <w:proofErr w:type="spellEnd"/>
      <w:r w:rsidRPr="0002116B">
        <w:rPr>
          <w:color w:val="10133B"/>
        </w:rPr>
        <w:t xml:space="preserve"> имеют уже сложившийся  педагогический стереотип.</w:t>
      </w:r>
    </w:p>
    <w:p w14:paraId="1953CAAA" w14:textId="77777777" w:rsidR="00F417E2" w:rsidRDefault="00D55B92" w:rsidP="00F41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0133B"/>
        </w:rPr>
      </w:pPr>
      <w:r w:rsidRPr="0002116B">
        <w:rPr>
          <w:color w:val="10133B"/>
        </w:rPr>
        <w:t>Практика показывает, что для того, чтобы осуществлять свою деятельность на высоком профессиональном уровне, применять педагогически обоснованные и обеспечивающие высокое качество образования формы, методы обучения и воспитания, необходимо повышать свой профессиональный уровень. Наша задача создать та</w:t>
      </w:r>
      <w:r w:rsidR="0002116B">
        <w:rPr>
          <w:color w:val="10133B"/>
        </w:rPr>
        <w:t>кие условия</w:t>
      </w:r>
      <w:r w:rsidR="000500EB">
        <w:rPr>
          <w:color w:val="10133B"/>
        </w:rPr>
        <w:t>,</w:t>
      </w:r>
      <w:r w:rsidR="0002116B">
        <w:rPr>
          <w:color w:val="10133B"/>
        </w:rPr>
        <w:t xml:space="preserve"> которые будут способствовать </w:t>
      </w:r>
      <w:r w:rsidR="0002116B" w:rsidRPr="0002116B">
        <w:rPr>
          <w:color w:val="10133B"/>
        </w:rPr>
        <w:t xml:space="preserve">этому. </w:t>
      </w:r>
      <w:r w:rsidR="000500EB">
        <w:rPr>
          <w:color w:val="10133B"/>
        </w:rPr>
        <w:t>Задумываясь над тем как же создать эти условия</w:t>
      </w:r>
      <w:r w:rsidR="00112E29">
        <w:rPr>
          <w:color w:val="10133B"/>
        </w:rPr>
        <w:t>,</w:t>
      </w:r>
      <w:r w:rsidR="000500EB">
        <w:rPr>
          <w:color w:val="10133B"/>
        </w:rPr>
        <w:t xml:space="preserve"> мы пришли к выводу: если предъявляются качественно новые требования, то и достижение  и</w:t>
      </w:r>
      <w:r w:rsidR="00B720F7">
        <w:rPr>
          <w:color w:val="10133B"/>
        </w:rPr>
        <w:t>х должно происходить по новому, а</w:t>
      </w:r>
      <w:r w:rsidR="00F417E2">
        <w:rPr>
          <w:color w:val="10133B"/>
        </w:rPr>
        <w:t xml:space="preserve"> этому способствуют </w:t>
      </w:r>
      <w:r w:rsidR="00564DE6">
        <w:rPr>
          <w:color w:val="10133B"/>
        </w:rPr>
        <w:t>использование современных технологий</w:t>
      </w:r>
      <w:r w:rsidR="00F417E2">
        <w:rPr>
          <w:color w:val="10133B"/>
        </w:rPr>
        <w:t xml:space="preserve">. </w:t>
      </w:r>
    </w:p>
    <w:p w14:paraId="3E929275" w14:textId="77777777" w:rsidR="00500E64" w:rsidRDefault="00130A00" w:rsidP="00500E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0133B"/>
        </w:rPr>
      </w:pPr>
      <w:r w:rsidRPr="00F417E2">
        <w:rPr>
          <w:color w:val="10133B"/>
        </w:rPr>
        <w:t xml:space="preserve">Итак, какие же инновационные технологии, методы и формы используем мы для </w:t>
      </w:r>
      <w:r w:rsidR="00710F56" w:rsidRPr="00F417E2">
        <w:rPr>
          <w:color w:val="10133B"/>
        </w:rPr>
        <w:t>формирования</w:t>
      </w:r>
      <w:r w:rsidRPr="00F417E2">
        <w:rPr>
          <w:color w:val="10133B"/>
        </w:rPr>
        <w:t xml:space="preserve"> профессиональной компетенции педагогов? </w:t>
      </w:r>
      <w:r w:rsidR="00A95037" w:rsidRPr="00F417E2">
        <w:rPr>
          <w:color w:val="10133B"/>
        </w:rPr>
        <w:t xml:space="preserve">Одной из таких технологий </w:t>
      </w:r>
      <w:r w:rsidR="00A95037" w:rsidRPr="00F417E2">
        <w:rPr>
          <w:color w:val="10133B"/>
        </w:rPr>
        <w:lastRenderedPageBreak/>
        <w:t xml:space="preserve">является </w:t>
      </w:r>
      <w:r w:rsidR="00A95037" w:rsidRPr="00F417E2">
        <w:rPr>
          <w:b/>
          <w:color w:val="10133B"/>
          <w:u w:val="single"/>
        </w:rPr>
        <w:t>проектная деятельность.</w:t>
      </w:r>
      <w:r w:rsidR="00DB3F07" w:rsidRPr="00F417E2">
        <w:rPr>
          <w:color w:val="10133B"/>
        </w:rPr>
        <w:t xml:space="preserve"> </w:t>
      </w:r>
      <w:r w:rsidR="00112E29" w:rsidRPr="00F417E2">
        <w:rPr>
          <w:color w:val="10133B"/>
        </w:rPr>
        <w:t xml:space="preserve">При планировании работы на </w:t>
      </w:r>
      <w:r w:rsidR="00E5417B" w:rsidRPr="00F417E2">
        <w:rPr>
          <w:color w:val="10133B"/>
        </w:rPr>
        <w:t>учебный год</w:t>
      </w:r>
      <w:r w:rsidR="00112E29" w:rsidRPr="00F417E2">
        <w:rPr>
          <w:color w:val="10133B"/>
        </w:rPr>
        <w:t xml:space="preserve"> </w:t>
      </w:r>
      <w:r w:rsidR="00500E64">
        <w:rPr>
          <w:color w:val="10133B"/>
        </w:rPr>
        <w:t xml:space="preserve">мы </w:t>
      </w:r>
      <w:r w:rsidR="00710F56" w:rsidRPr="00F417E2">
        <w:rPr>
          <w:color w:val="10133B"/>
        </w:rPr>
        <w:t xml:space="preserve">основываемся на </w:t>
      </w:r>
      <w:r w:rsidR="00112E29" w:rsidRPr="00F417E2">
        <w:rPr>
          <w:color w:val="10133B"/>
        </w:rPr>
        <w:t xml:space="preserve"> </w:t>
      </w:r>
      <w:r w:rsidR="00710F56" w:rsidRPr="00F417E2">
        <w:rPr>
          <w:color w:val="10133B"/>
        </w:rPr>
        <w:t xml:space="preserve">запросы и требования современной системы образования, ее приоритетных направлений развития, а так же на итогах </w:t>
      </w:r>
      <w:r w:rsidR="00E5417B" w:rsidRPr="00F417E2">
        <w:rPr>
          <w:color w:val="10133B"/>
        </w:rPr>
        <w:t>самоанализ</w:t>
      </w:r>
      <w:r w:rsidR="00710F56" w:rsidRPr="00F417E2">
        <w:rPr>
          <w:color w:val="10133B"/>
        </w:rPr>
        <w:t>а</w:t>
      </w:r>
      <w:r w:rsidR="00E5417B" w:rsidRPr="00F417E2">
        <w:rPr>
          <w:color w:val="10133B"/>
        </w:rPr>
        <w:t xml:space="preserve"> профессиональной деятельности</w:t>
      </w:r>
      <w:r w:rsidR="00710F56" w:rsidRPr="00F417E2">
        <w:rPr>
          <w:color w:val="10133B"/>
        </w:rPr>
        <w:t xml:space="preserve"> педагогов</w:t>
      </w:r>
      <w:r w:rsidR="00E5417B" w:rsidRPr="00F417E2">
        <w:rPr>
          <w:color w:val="10133B"/>
        </w:rPr>
        <w:t xml:space="preserve">, </w:t>
      </w:r>
      <w:r w:rsidR="00710F56" w:rsidRPr="00F417E2">
        <w:rPr>
          <w:color w:val="10133B"/>
        </w:rPr>
        <w:t>где выявляются наиболее «западающие» или вызывающие затруднения направления деятельности.</w:t>
      </w:r>
      <w:r w:rsidR="00DB3F07" w:rsidRPr="00F417E2">
        <w:rPr>
          <w:color w:val="10133B"/>
        </w:rPr>
        <w:t xml:space="preserve"> </w:t>
      </w:r>
      <w:r w:rsidR="0046483E">
        <w:t>Так с целью совершенствования</w:t>
      </w:r>
      <w:r w:rsidR="0046483E" w:rsidRPr="00AA470F">
        <w:t xml:space="preserve"> содержания дошкольного образования с учетом особенностей северных регионов и  проблемы подготовки рабочих кадров для Арктики и развитие системы сетевого взаимодействия ДОУ с социальными партнерами по </w:t>
      </w:r>
      <w:r w:rsidR="0046483E">
        <w:t xml:space="preserve">вопросу ранней профориентации нами разработан и реализуется проект «Карусель профессий». </w:t>
      </w:r>
    </w:p>
    <w:p w14:paraId="18095CE9" w14:textId="77777777" w:rsidR="005A2C07" w:rsidRPr="00DB3F07" w:rsidRDefault="00765AEC" w:rsidP="00500E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0133B"/>
        </w:rPr>
      </w:pPr>
      <w:r w:rsidRPr="00112E29">
        <w:t xml:space="preserve">Решение вопросов </w:t>
      </w:r>
      <w:r w:rsidR="0046483E">
        <w:t xml:space="preserve">вызывающих затруднения профессиональной деятельности педагогов </w:t>
      </w:r>
      <w:r w:rsidR="00112E29" w:rsidRPr="00112E29">
        <w:t>выливается</w:t>
      </w:r>
      <w:r w:rsidRPr="00112E29">
        <w:t xml:space="preserve"> </w:t>
      </w:r>
      <w:proofErr w:type="gramStart"/>
      <w:r w:rsidRPr="00112E29">
        <w:t>в постанову</w:t>
      </w:r>
      <w:proofErr w:type="gramEnd"/>
      <w:r w:rsidRPr="00112E29">
        <w:t xml:space="preserve"> годовых задач</w:t>
      </w:r>
      <w:r w:rsidR="00575FBB">
        <w:t xml:space="preserve"> и определение мероприятий для их проработки</w:t>
      </w:r>
      <w:r w:rsidRPr="00112E29">
        <w:t xml:space="preserve">. </w:t>
      </w:r>
      <w:r w:rsidR="005A2C07">
        <w:t xml:space="preserve"> </w:t>
      </w:r>
      <w:r w:rsidRPr="00112E29">
        <w:t>Например</w:t>
      </w:r>
      <w:r w:rsidR="00130A00">
        <w:t>,</w:t>
      </w:r>
      <w:r w:rsidRPr="00112E29">
        <w:t xml:space="preserve"> таких как: «</w:t>
      </w:r>
      <w:r w:rsidR="00112E29" w:rsidRPr="00112E29">
        <w:t xml:space="preserve">Формирование компетенции педагогов по вопросам высокоэффективной системы педагогической деятельности в современном ДОУ», «Совершенствование умения педагогов по использованию интерактивных форм физкультурно-оздоровительной работе с детьми дошкольного возраста», </w:t>
      </w:r>
      <w:r w:rsidR="00112E29">
        <w:t>«Проектный метод в образовательном процессе, как средство повышения уровня речевого развития дошкольников», «Повышение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 у детей дошкольного возраста».</w:t>
      </w:r>
    </w:p>
    <w:p w14:paraId="3A3E1848" w14:textId="77777777" w:rsidR="000204D0" w:rsidRPr="00564DE6" w:rsidRDefault="00E5417B" w:rsidP="00564DE6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10133B"/>
        </w:rPr>
      </w:pPr>
      <w:r>
        <w:rPr>
          <w:color w:val="10133B"/>
        </w:rPr>
        <w:t xml:space="preserve">Для создания эффективной модели методического сопровождения образовательного процесса нами был разработан </w:t>
      </w:r>
      <w:r w:rsidR="00130A00">
        <w:rPr>
          <w:color w:val="10133B"/>
        </w:rPr>
        <w:t xml:space="preserve">и реализуется управленческий проект </w:t>
      </w:r>
      <w:r>
        <w:rPr>
          <w:color w:val="10133B"/>
        </w:rPr>
        <w:t xml:space="preserve">«Школа педагога нового времени». </w:t>
      </w:r>
      <w:r w:rsidR="0046483E">
        <w:rPr>
          <w:color w:val="10133B"/>
        </w:rPr>
        <w:t xml:space="preserve">Тут нами используется еще одна из новых технологий - </w:t>
      </w:r>
      <w:r w:rsidR="00A95037" w:rsidRPr="008B1C63">
        <w:rPr>
          <w:rFonts w:eastAsia="+mn-ea"/>
          <w:b/>
          <w:bCs/>
          <w:kern w:val="24"/>
          <w:u w:val="single"/>
        </w:rPr>
        <w:t>Работа в малых группах</w:t>
      </w:r>
      <w:r w:rsidR="00A95037" w:rsidRPr="008B1C63">
        <w:rPr>
          <w:rFonts w:eastAsia="+mn-ea"/>
          <w:kern w:val="24"/>
        </w:rPr>
        <w:t xml:space="preserve"> - одна из самых популярных стратегий, так как она дает всем </w:t>
      </w:r>
      <w:r w:rsidR="00A95037">
        <w:rPr>
          <w:rFonts w:eastAsia="+mn-ea"/>
          <w:kern w:val="24"/>
        </w:rPr>
        <w:t xml:space="preserve">педагога возможность </w:t>
      </w:r>
      <w:r w:rsidR="00A95037" w:rsidRPr="008B1C63">
        <w:rPr>
          <w:rFonts w:eastAsia="+mn-ea"/>
          <w:kern w:val="24"/>
        </w:rPr>
        <w:t>участвовать в работе, практиковать навыки сотрудничества, межличностного общения. </w:t>
      </w:r>
      <w:r w:rsidR="0046483E">
        <w:rPr>
          <w:color w:val="10133B"/>
        </w:rPr>
        <w:t>В рамах данного проекта педагоги были объедин</w:t>
      </w:r>
      <w:r w:rsidR="00500E64">
        <w:rPr>
          <w:color w:val="10133B"/>
        </w:rPr>
        <w:t>ены в педагогические мастерские:</w:t>
      </w:r>
      <w:r w:rsidR="00500E64">
        <w:t xml:space="preserve"> </w:t>
      </w:r>
      <w:r w:rsidR="00575FBB">
        <w:rPr>
          <w:b/>
          <w:i/>
          <w:color w:val="10133B"/>
        </w:rPr>
        <w:t xml:space="preserve">«Школа молодого педагога», </w:t>
      </w:r>
      <w:r w:rsidR="00575FBB">
        <w:rPr>
          <w:color w:val="10133B"/>
        </w:rPr>
        <w:t>с целью формирования и воспитания потребности у молодых педагогов непрерывного самообразования; помощи педагогу с опорой на достижения педагогической науки и передового педагогического опыта, стимулирование развития индивидуального стиля т</w:t>
      </w:r>
      <w:r w:rsidR="00500E64">
        <w:rPr>
          <w:color w:val="10133B"/>
        </w:rPr>
        <w:t>ворческой деятельности педагога;</w:t>
      </w:r>
      <w:r w:rsidR="00500E64">
        <w:t xml:space="preserve"> </w:t>
      </w:r>
      <w:r w:rsidRPr="00575FBB">
        <w:rPr>
          <w:b/>
          <w:i/>
          <w:color w:val="10133B"/>
        </w:rPr>
        <w:t>«Школа передового опыта»,</w:t>
      </w:r>
      <w:r w:rsidR="00575FBB">
        <w:rPr>
          <w:b/>
          <w:i/>
          <w:color w:val="10133B"/>
        </w:rPr>
        <w:t xml:space="preserve"> </w:t>
      </w:r>
      <w:r w:rsidR="00575FBB">
        <w:rPr>
          <w:color w:val="10133B"/>
        </w:rPr>
        <w:t>с  целью изучения современных методов, приемов работы, распространения передового педагогического опыта, организация функционирования творче</w:t>
      </w:r>
      <w:r w:rsidR="00500E64">
        <w:rPr>
          <w:color w:val="10133B"/>
        </w:rPr>
        <w:t>ской лаборатории «Мастер-класс»;</w:t>
      </w:r>
      <w:r w:rsidR="00500E64">
        <w:t xml:space="preserve"> </w:t>
      </w:r>
      <w:r w:rsidR="00575FBB">
        <w:rPr>
          <w:b/>
          <w:i/>
          <w:color w:val="10133B"/>
        </w:rPr>
        <w:t>«Школа исследователей</w:t>
      </w:r>
      <w:r w:rsidR="00575FBB" w:rsidRPr="00575FBB">
        <w:rPr>
          <w:b/>
          <w:i/>
          <w:color w:val="10133B"/>
        </w:rPr>
        <w:t>»,</w:t>
      </w:r>
      <w:r w:rsidR="00575FBB">
        <w:rPr>
          <w:b/>
          <w:i/>
          <w:color w:val="10133B"/>
        </w:rPr>
        <w:t xml:space="preserve"> </w:t>
      </w:r>
      <w:r w:rsidR="00575FBB">
        <w:rPr>
          <w:color w:val="10133B"/>
        </w:rPr>
        <w:t>с целью организации экспериментальной и опытно-исследовательской работы по апробации новых концепций, идей, проектов, программ и внедр</w:t>
      </w:r>
      <w:r w:rsidR="00500E64">
        <w:rPr>
          <w:color w:val="10133B"/>
        </w:rPr>
        <w:t>ения реально-осуществимых задач;</w:t>
      </w:r>
      <w:r w:rsidR="00500E64">
        <w:t xml:space="preserve"> </w:t>
      </w:r>
      <w:r w:rsidRPr="00575FBB">
        <w:rPr>
          <w:b/>
          <w:i/>
          <w:color w:val="10133B"/>
        </w:rPr>
        <w:t xml:space="preserve"> «Школа высшего педагогического мастерства», </w:t>
      </w:r>
      <w:r w:rsidR="00575FBB">
        <w:rPr>
          <w:color w:val="10133B"/>
        </w:rPr>
        <w:t>целью является координация деятельности «Школы молодого педагога», осуществления взаимного посещений НОД и их тщательного анализа, проведения мероприятий направленных на создание в педагогичес</w:t>
      </w:r>
      <w:r w:rsidR="00130A00">
        <w:rPr>
          <w:color w:val="10133B"/>
        </w:rPr>
        <w:t>к</w:t>
      </w:r>
      <w:r w:rsidR="00575FBB">
        <w:rPr>
          <w:color w:val="10133B"/>
        </w:rPr>
        <w:t xml:space="preserve">ом </w:t>
      </w:r>
      <w:r w:rsidR="00130A00">
        <w:rPr>
          <w:color w:val="10133B"/>
        </w:rPr>
        <w:t>к</w:t>
      </w:r>
      <w:r w:rsidR="00575FBB">
        <w:rPr>
          <w:color w:val="10133B"/>
        </w:rPr>
        <w:t>олле</w:t>
      </w:r>
      <w:r w:rsidR="00130A00">
        <w:rPr>
          <w:color w:val="10133B"/>
        </w:rPr>
        <w:t>к</w:t>
      </w:r>
      <w:r w:rsidR="00575FBB">
        <w:rPr>
          <w:color w:val="10133B"/>
        </w:rPr>
        <w:t>тиве творчес</w:t>
      </w:r>
      <w:r w:rsidR="00130A00">
        <w:rPr>
          <w:color w:val="10133B"/>
        </w:rPr>
        <w:t>к</w:t>
      </w:r>
      <w:r w:rsidR="00575FBB">
        <w:rPr>
          <w:color w:val="10133B"/>
        </w:rPr>
        <w:t xml:space="preserve">ой атмосферы, формирования профессиональной </w:t>
      </w:r>
      <w:r w:rsidR="00130A00">
        <w:rPr>
          <w:color w:val="10133B"/>
        </w:rPr>
        <w:t>к</w:t>
      </w:r>
      <w:r w:rsidR="00575FBB">
        <w:rPr>
          <w:color w:val="10133B"/>
        </w:rPr>
        <w:t>ультуры педагогов.</w:t>
      </w:r>
      <w:r w:rsidR="00500E64">
        <w:t xml:space="preserve"> </w:t>
      </w:r>
      <w:r>
        <w:rPr>
          <w:color w:val="10133B"/>
        </w:rPr>
        <w:t>Вся работа по выполнению годового плана строится на основе работы в данных группах.</w:t>
      </w:r>
      <w:r w:rsidR="008B1C63" w:rsidRPr="008B1C63">
        <w:t xml:space="preserve"> </w:t>
      </w:r>
      <w:r w:rsidR="000204D0">
        <w:rPr>
          <w:color w:val="10133B"/>
        </w:rPr>
        <w:t xml:space="preserve">«Школа передового опыта» ведет работу при подготовке теоретических вопросов, организации семинаров-практикумов, проводит «мастер-классы». «Школа высшего педагогического мастерства» помогает молодым педагогам в подготовке  к открытым просмотрам. </w:t>
      </w:r>
      <w:r w:rsidR="00564DE6">
        <w:rPr>
          <w:color w:val="10133B"/>
        </w:rPr>
        <w:t xml:space="preserve"> </w:t>
      </w:r>
      <w:r w:rsidR="00564DE6">
        <w:t xml:space="preserve">При работе над темой: </w:t>
      </w:r>
      <w:r w:rsidR="00564DE6" w:rsidRPr="00112E29">
        <w:t>«Формирование компетенции педагогов по вопросам высокоэффективной системы педагогической деятельности в современном ДОУ»</w:t>
      </w:r>
      <w:r w:rsidR="00564DE6">
        <w:t xml:space="preserve">, </w:t>
      </w:r>
      <w:r w:rsidR="00564DE6">
        <w:rPr>
          <w:color w:val="10133B"/>
        </w:rPr>
        <w:t xml:space="preserve"> мы использовали технологию парного обучения и учение через обучение (</w:t>
      </w:r>
      <w:r w:rsidR="00564DE6">
        <w:rPr>
          <w:rFonts w:eastAsia="+mn-ea"/>
          <w:b/>
          <w:bCs/>
          <w:kern w:val="24"/>
          <w:u w:val="single"/>
        </w:rPr>
        <w:t>т</w:t>
      </w:r>
      <w:r w:rsidR="00500E64" w:rsidRPr="00130A00">
        <w:rPr>
          <w:rFonts w:eastAsia="+mn-ea"/>
          <w:b/>
          <w:bCs/>
          <w:kern w:val="24"/>
          <w:u w:val="single"/>
        </w:rPr>
        <w:t>ехнология парного обучения</w:t>
      </w:r>
      <w:r w:rsidR="00500E64" w:rsidRPr="00130A00">
        <w:rPr>
          <w:rFonts w:eastAsia="+mn-ea"/>
          <w:kern w:val="24"/>
        </w:rPr>
        <w:t> – один из видов педагогических технологи</w:t>
      </w:r>
      <w:r w:rsidR="00500E64">
        <w:rPr>
          <w:rFonts w:eastAsia="+mn-ea"/>
          <w:kern w:val="24"/>
        </w:rPr>
        <w:t xml:space="preserve">й, при котором один учит другого. </w:t>
      </w:r>
      <w:r w:rsidR="00500E64" w:rsidRPr="00130A00">
        <w:rPr>
          <w:rFonts w:eastAsia="+mn-ea"/>
          <w:b/>
          <w:bCs/>
          <w:kern w:val="24"/>
          <w:u w:val="single"/>
        </w:rPr>
        <w:t>Учение через обучение</w:t>
      </w:r>
      <w:r w:rsidR="00500E64" w:rsidRPr="00130A00">
        <w:rPr>
          <w:rFonts w:eastAsia="+mn-ea"/>
          <w:kern w:val="24"/>
        </w:rPr>
        <w:t> – метод об</w:t>
      </w:r>
      <w:r w:rsidR="00500E64">
        <w:rPr>
          <w:rFonts w:eastAsia="+mn-ea"/>
          <w:kern w:val="24"/>
        </w:rPr>
        <w:t>учения, при котором молодые педагоги с помощью опытных педагогов</w:t>
      </w:r>
      <w:r w:rsidR="00500E64" w:rsidRPr="00130A00">
        <w:rPr>
          <w:rFonts w:eastAsia="+mn-ea"/>
          <w:kern w:val="24"/>
        </w:rPr>
        <w:t xml:space="preserve"> готовят и проводят мероприятие</w:t>
      </w:r>
      <w:r w:rsidR="00564DE6">
        <w:rPr>
          <w:rFonts w:eastAsia="+mn-ea"/>
          <w:kern w:val="24"/>
        </w:rPr>
        <w:t>). Д</w:t>
      </w:r>
      <w:r w:rsidR="000204D0">
        <w:rPr>
          <w:color w:val="10133B"/>
        </w:rPr>
        <w:t>ля проведения семинара – практикума педагог-</w:t>
      </w:r>
      <w:proofErr w:type="spellStart"/>
      <w:r w:rsidR="000204D0">
        <w:rPr>
          <w:color w:val="10133B"/>
        </w:rPr>
        <w:t>стажист</w:t>
      </w:r>
      <w:proofErr w:type="spellEnd"/>
      <w:r w:rsidR="000204D0">
        <w:rPr>
          <w:color w:val="10133B"/>
        </w:rPr>
        <w:t xml:space="preserve"> и молодой педагог готовили фрагмент занятия в соответствии с требованиями ФГОС.</w:t>
      </w:r>
      <w:r w:rsidR="0046483E">
        <w:rPr>
          <w:color w:val="10133B"/>
        </w:rPr>
        <w:t xml:space="preserve"> Кроме того молодые педагоги тоже </w:t>
      </w:r>
      <w:r w:rsidR="00564DE6">
        <w:rPr>
          <w:color w:val="10133B"/>
        </w:rPr>
        <w:t xml:space="preserve">делились </w:t>
      </w:r>
      <w:r w:rsidR="0046483E">
        <w:rPr>
          <w:color w:val="10133B"/>
        </w:rPr>
        <w:t xml:space="preserve">знаниями со </w:t>
      </w:r>
      <w:proofErr w:type="spellStart"/>
      <w:r w:rsidR="0046483E">
        <w:rPr>
          <w:color w:val="10133B"/>
        </w:rPr>
        <w:t>стажистами</w:t>
      </w:r>
      <w:proofErr w:type="spellEnd"/>
      <w:r w:rsidR="0046483E">
        <w:rPr>
          <w:color w:val="10133B"/>
        </w:rPr>
        <w:t>. Так воспитатель</w:t>
      </w:r>
      <w:r w:rsidR="00564DE6">
        <w:rPr>
          <w:color w:val="10133B"/>
        </w:rPr>
        <w:t>, который</w:t>
      </w:r>
      <w:r w:rsidR="0046483E">
        <w:rPr>
          <w:color w:val="10133B"/>
        </w:rPr>
        <w:t xml:space="preserve"> обуча</w:t>
      </w:r>
      <w:r w:rsidR="00564DE6">
        <w:rPr>
          <w:color w:val="10133B"/>
        </w:rPr>
        <w:t xml:space="preserve">ется в ВУЗе </w:t>
      </w:r>
      <w:r w:rsidR="0046483E">
        <w:rPr>
          <w:color w:val="10133B"/>
        </w:rPr>
        <w:t xml:space="preserve">отлично </w:t>
      </w:r>
      <w:r w:rsidR="00564DE6">
        <w:rPr>
          <w:color w:val="10133B"/>
        </w:rPr>
        <w:t>знаком с работой</w:t>
      </w:r>
      <w:r w:rsidR="0046483E">
        <w:rPr>
          <w:color w:val="10133B"/>
        </w:rPr>
        <w:t xml:space="preserve"> </w:t>
      </w:r>
      <w:r w:rsidR="00564DE6">
        <w:rPr>
          <w:color w:val="10133B"/>
        </w:rPr>
        <w:t>по технологической карте</w:t>
      </w:r>
      <w:r w:rsidR="0046483E">
        <w:rPr>
          <w:color w:val="10133B"/>
        </w:rPr>
        <w:t xml:space="preserve"> при подготовке конспекта НОД. В рамках </w:t>
      </w:r>
      <w:r w:rsidR="00564DE6">
        <w:rPr>
          <w:color w:val="10133B"/>
        </w:rPr>
        <w:t>такого взаимодействия</w:t>
      </w:r>
      <w:r w:rsidR="0046483E">
        <w:rPr>
          <w:color w:val="10133B"/>
        </w:rPr>
        <w:t xml:space="preserve"> она провела практическую работу, где подробно было проработано </w:t>
      </w:r>
      <w:r w:rsidR="003341DF">
        <w:rPr>
          <w:color w:val="10133B"/>
        </w:rPr>
        <w:t>составление</w:t>
      </w:r>
      <w:r w:rsidR="0046483E">
        <w:rPr>
          <w:color w:val="10133B"/>
        </w:rPr>
        <w:t xml:space="preserve"> технологической карты</w:t>
      </w:r>
      <w:r w:rsidR="003341DF">
        <w:rPr>
          <w:color w:val="10133B"/>
        </w:rPr>
        <w:t>.</w:t>
      </w:r>
    </w:p>
    <w:p w14:paraId="7B36607D" w14:textId="77777777" w:rsidR="00E5417B" w:rsidRPr="00564DE6" w:rsidRDefault="008B1C63" w:rsidP="00564D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63">
        <w:rPr>
          <w:rFonts w:ascii="Times New Roman" w:eastAsia="+mn-e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Информационные технологии.</w:t>
      </w:r>
      <w:r w:rsidR="00564DE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8B1C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К ним относятся компьютерные программы, интернет. Компьютер используется для иллюстрации материала, презентации по теме. </w:t>
      </w:r>
      <w:r w:rsidRPr="008B1C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br/>
      </w:r>
      <w:r w:rsidRPr="008B1C63">
        <w:rPr>
          <w:rFonts w:ascii="Times New Roman" w:eastAsia="+mn-e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Интерактивные подходы</w:t>
      </w:r>
      <w:r w:rsidRPr="008B1C6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="00564DE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564DE6">
        <w:rPr>
          <w:rFonts w:ascii="Times New Roman" w:eastAsia="+mn-ea" w:hAnsi="Times New Roman" w:cs="Times New Roman"/>
          <w:kern w:val="24"/>
          <w:sz w:val="24"/>
          <w:szCs w:val="24"/>
        </w:rPr>
        <w:t>Отличие интерактивных упражнений и заданий от обычных, в том, что они направлены на изучение нового. Например: творческие задания, работа в малых группах, обучающие игры, обсуждение сложных и дискуссионных вопросов и проблем, разрешение проблем («дерево решений», «мозговой штурм»).</w:t>
      </w:r>
    </w:p>
    <w:p w14:paraId="70208F8C" w14:textId="77777777" w:rsidR="00B720F7" w:rsidRDefault="008B1C63" w:rsidP="00B720F7">
      <w:pPr>
        <w:pStyle w:val="a3"/>
        <w:shd w:val="clear" w:color="auto" w:fill="FFFFFF"/>
        <w:spacing w:before="0" w:beforeAutospacing="0" w:after="0"/>
        <w:jc w:val="both"/>
        <w:rPr>
          <w:color w:val="10133B"/>
        </w:rPr>
      </w:pPr>
      <w:r w:rsidRPr="008B1C63">
        <w:rPr>
          <w:b/>
          <w:i/>
          <w:color w:val="10133B"/>
        </w:rPr>
        <w:t>Пример из опыта:</w:t>
      </w:r>
      <w:r w:rsidR="00564DE6">
        <w:rPr>
          <w:b/>
          <w:i/>
          <w:color w:val="10133B"/>
        </w:rPr>
        <w:t xml:space="preserve"> </w:t>
      </w:r>
      <w:r>
        <w:rPr>
          <w:color w:val="10133B"/>
        </w:rPr>
        <w:t>«Школа исследователя» ищет новые эффективные методы, формы и средства организации воспитательно-образовательного процесса</w:t>
      </w:r>
      <w:r w:rsidR="000204D0">
        <w:rPr>
          <w:color w:val="10133B"/>
        </w:rPr>
        <w:t>,</w:t>
      </w:r>
      <w:r>
        <w:rPr>
          <w:color w:val="10133B"/>
        </w:rPr>
        <w:t xml:space="preserve"> </w:t>
      </w:r>
      <w:r w:rsidR="000204D0">
        <w:rPr>
          <w:color w:val="10133B"/>
        </w:rPr>
        <w:t xml:space="preserve">в том числе с использованием информационных технологий </w:t>
      </w:r>
      <w:r>
        <w:rPr>
          <w:color w:val="10133B"/>
        </w:rPr>
        <w:t>и проводит знакомство с ними педагогов через обучающие семинары.</w:t>
      </w:r>
      <w:r w:rsidR="000204D0">
        <w:rPr>
          <w:color w:val="10133B"/>
        </w:rPr>
        <w:t xml:space="preserve"> </w:t>
      </w:r>
      <w:r w:rsidR="00B85FE6">
        <w:rPr>
          <w:color w:val="10133B"/>
        </w:rPr>
        <w:t>Та</w:t>
      </w:r>
      <w:r w:rsidR="00B720F7">
        <w:rPr>
          <w:color w:val="10133B"/>
        </w:rPr>
        <w:t>к</w:t>
      </w:r>
      <w:r w:rsidR="00B85FE6">
        <w:rPr>
          <w:color w:val="10133B"/>
        </w:rPr>
        <w:t xml:space="preserve"> наши педагоги познакомились с таким замечательным средством работы в ходе проектной деятельности детей и взрослых как «</w:t>
      </w:r>
      <w:proofErr w:type="spellStart"/>
      <w:r w:rsidR="00B85FE6">
        <w:rPr>
          <w:color w:val="10133B"/>
        </w:rPr>
        <w:t>Лэпбук</w:t>
      </w:r>
      <w:proofErr w:type="spellEnd"/>
      <w:r w:rsidR="00B85FE6">
        <w:rPr>
          <w:color w:val="10133B"/>
        </w:rPr>
        <w:t>», теперь они используются всеми.</w:t>
      </w:r>
      <w:r w:rsidR="00B720F7">
        <w:rPr>
          <w:b/>
          <w:i/>
          <w:color w:val="10133B"/>
        </w:rPr>
        <w:t xml:space="preserve"> </w:t>
      </w:r>
      <w:r w:rsidR="00B85FE6">
        <w:rPr>
          <w:color w:val="10133B"/>
        </w:rPr>
        <w:t>С</w:t>
      </w:r>
      <w:r w:rsidR="000204D0">
        <w:rPr>
          <w:color w:val="10133B"/>
        </w:rPr>
        <w:t xml:space="preserve"> приобретением интерактивной игрушки «</w:t>
      </w:r>
      <w:r w:rsidR="000204D0">
        <w:rPr>
          <w:color w:val="10133B"/>
          <w:lang w:val="en-US"/>
        </w:rPr>
        <w:t>Bee</w:t>
      </w:r>
      <w:r w:rsidR="000204D0" w:rsidRPr="000204D0">
        <w:rPr>
          <w:color w:val="10133B"/>
        </w:rPr>
        <w:t>-</w:t>
      </w:r>
      <w:r w:rsidR="000204D0">
        <w:rPr>
          <w:color w:val="10133B"/>
          <w:lang w:val="en-US"/>
        </w:rPr>
        <w:t>Bot</w:t>
      </w:r>
      <w:r w:rsidR="000204D0">
        <w:rPr>
          <w:color w:val="10133B"/>
        </w:rPr>
        <w:t>»</w:t>
      </w:r>
      <w:r w:rsidR="005A2C07">
        <w:rPr>
          <w:color w:val="10133B"/>
        </w:rPr>
        <w:t xml:space="preserve"> (робот пчелка)</w:t>
      </w:r>
      <w:r w:rsidR="000204D0">
        <w:rPr>
          <w:color w:val="10133B"/>
        </w:rPr>
        <w:t xml:space="preserve"> данная группа подготовила </w:t>
      </w:r>
      <w:r w:rsidR="00B85FE6">
        <w:rPr>
          <w:color w:val="10133B"/>
        </w:rPr>
        <w:t>несколько</w:t>
      </w:r>
      <w:r w:rsidR="000204D0">
        <w:rPr>
          <w:color w:val="10133B"/>
        </w:rPr>
        <w:t xml:space="preserve"> практических занятий для педагогов. Научились с ней работать, нашли интересный способ знакомства </w:t>
      </w:r>
      <w:r w:rsidR="00B85FE6">
        <w:rPr>
          <w:color w:val="10133B"/>
        </w:rPr>
        <w:t xml:space="preserve">детей </w:t>
      </w:r>
      <w:r w:rsidR="000204D0">
        <w:rPr>
          <w:color w:val="10133B"/>
        </w:rPr>
        <w:t>с этой игрушкой ч</w:t>
      </w:r>
      <w:r w:rsidR="00B85FE6">
        <w:rPr>
          <w:color w:val="10133B"/>
        </w:rPr>
        <w:t xml:space="preserve">ерез сказку, а так же сами разработали различные варианты ковриков для работы по ознакомлению с тем или иным материалом. </w:t>
      </w:r>
    </w:p>
    <w:p w14:paraId="2C2FDCAE" w14:textId="77777777" w:rsidR="00B720F7" w:rsidRDefault="00B720F7" w:rsidP="00B720F7">
      <w:pPr>
        <w:pStyle w:val="a3"/>
        <w:shd w:val="clear" w:color="auto" w:fill="FFFFFF"/>
        <w:spacing w:before="0" w:beforeAutospacing="0" w:after="0"/>
        <w:ind w:firstLine="567"/>
        <w:jc w:val="both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Кроме реализации основной программы и выполнения плана воспитательное-образовательной деятельности в течении года новые формы работы применяем и во взаимодействии</w:t>
      </w:r>
      <w:r w:rsidR="00B85FE6">
        <w:rPr>
          <w:rFonts w:eastAsia="+mn-ea"/>
          <w:bCs/>
          <w:kern w:val="24"/>
        </w:rPr>
        <w:t xml:space="preserve"> со школой. </w:t>
      </w:r>
      <w:r w:rsidR="00B85FE6" w:rsidRPr="00C86FC6">
        <w:rPr>
          <w:rFonts w:eastAsia="+mn-ea"/>
          <w:b/>
          <w:kern w:val="24"/>
          <w:u w:val="single"/>
        </w:rPr>
        <w:t>Интегрированные занятия</w:t>
      </w:r>
      <w:r w:rsidR="00B85FE6" w:rsidRPr="00B85FE6">
        <w:rPr>
          <w:rFonts w:eastAsia="+mn-ea"/>
          <w:kern w:val="24"/>
        </w:rPr>
        <w:t xml:space="preserve"> - это занятия, в которых вокруг одной темы объединяется материал нескольких предметов. Особенности интегрированного занятия - четкость, компактность, сжатость, логическая взаимообусловленность учебного материала на каждом этапе занятия большая информативная емкость материала проходит в форме занимательной, увлекательной игры.  </w:t>
      </w:r>
      <w:r w:rsidR="005A2C07">
        <w:rPr>
          <w:color w:val="10133B"/>
        </w:rPr>
        <w:t>П</w:t>
      </w:r>
      <w:r w:rsidR="00B85FE6">
        <w:rPr>
          <w:color w:val="10133B"/>
        </w:rPr>
        <w:t xml:space="preserve">риглашая учителей к нам </w:t>
      </w:r>
      <w:proofErr w:type="gramStart"/>
      <w:r w:rsidR="00B85FE6">
        <w:rPr>
          <w:color w:val="10133B"/>
        </w:rPr>
        <w:t>на открытые просмотры</w:t>
      </w:r>
      <w:proofErr w:type="gramEnd"/>
      <w:r w:rsidR="00B85FE6">
        <w:rPr>
          <w:color w:val="10133B"/>
        </w:rPr>
        <w:t xml:space="preserve"> мы решили показать не традиционное занятие, а </w:t>
      </w:r>
      <w:r w:rsidR="00621DF6">
        <w:rPr>
          <w:color w:val="10133B"/>
        </w:rPr>
        <w:t>продукт проектной деятельности. Был организован  круглый стол по теме «Портрет будущего первоклассника в соответствии с ФГОС». В рамках этого мероприятия учителям был представлен Речевой праздник-развлечение «Пословица недаром молвится». Тут педагоги могли увидеть ребят и их уровень развития во всех направлениях. Воспитатель группы рассказала,  какие цели были поставлены и о мероприятиях по их достижению. Итог работы учителя увидели и в ходе обсуждения были высказаны положительные отзывы о данной форме работы. За круглым столом было бурное обсуждение портрета первоклассника, мнения учителей и воспитателей немного разошлись, но все были едины за такие формы работы с детьми.</w:t>
      </w:r>
      <w:r>
        <w:rPr>
          <w:color w:val="10133B"/>
        </w:rPr>
        <w:t xml:space="preserve"> </w:t>
      </w:r>
    </w:p>
    <w:p w14:paraId="4331CB90" w14:textId="77777777" w:rsidR="00E5417B" w:rsidRPr="00C86FC6" w:rsidRDefault="00B720F7" w:rsidP="00C86FC6">
      <w:pPr>
        <w:pStyle w:val="a3"/>
        <w:shd w:val="clear" w:color="auto" w:fill="FFFFFF"/>
        <w:spacing w:before="0" w:beforeAutospacing="0" w:after="0"/>
        <w:ind w:firstLine="567"/>
        <w:jc w:val="both"/>
        <w:rPr>
          <w:rFonts w:eastAsia="+mn-ea"/>
          <w:bCs/>
          <w:kern w:val="24"/>
        </w:rPr>
      </w:pPr>
      <w:r>
        <w:rPr>
          <w:color w:val="10133B"/>
        </w:rPr>
        <w:t>Использование современных технологий</w:t>
      </w:r>
      <w:r w:rsidR="00D671AA">
        <w:rPr>
          <w:color w:val="10133B"/>
        </w:rPr>
        <w:t xml:space="preserve"> </w:t>
      </w:r>
      <w:r>
        <w:rPr>
          <w:color w:val="10133B"/>
        </w:rPr>
        <w:t xml:space="preserve">для повышения квалификации педагогов </w:t>
      </w:r>
      <w:r w:rsidR="00D671AA">
        <w:rPr>
          <w:color w:val="10133B"/>
        </w:rPr>
        <w:t xml:space="preserve">дает положительные результаты. Мы уже видим, </w:t>
      </w:r>
      <w:proofErr w:type="gramStart"/>
      <w:r w:rsidR="00D671AA">
        <w:rPr>
          <w:color w:val="10133B"/>
        </w:rPr>
        <w:t>то</w:t>
      </w:r>
      <w:proofErr w:type="gramEnd"/>
      <w:r w:rsidR="00D671AA">
        <w:rPr>
          <w:color w:val="10133B"/>
        </w:rPr>
        <w:t xml:space="preserve"> как наши </w:t>
      </w:r>
      <w:r>
        <w:rPr>
          <w:color w:val="10133B"/>
        </w:rPr>
        <w:t>коллеги</w:t>
      </w:r>
      <w:r w:rsidR="00D671AA">
        <w:rPr>
          <w:color w:val="10133B"/>
        </w:rPr>
        <w:t xml:space="preserve"> находятся в поиске новых эффективных способов, методов обучения и воспитания. В этом году на открытых просмотрах по теме: </w:t>
      </w:r>
      <w:r w:rsidR="00D671AA">
        <w:t>«Повышение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 у детей дошкольного возраста» мы увидели очень интересные находки. Так в средней группе в рамках совместной деятельности «путешествие в Русь богатырскую» ребята узнавали о героическом прошлом русского народа, великих русских богатырей, одновременно развивая свои двигательные навыки. Совершенно уникально педагоги первой младшей группы комбинированной направленности смогли в одном занятии объединить знакомство с играми народов Севера и закрепление знания о животных. Удивительные педагогические находки есть и в работе с родителями. Наши родительские собрания давно уже приобрели новую форму. Это встречи в кафе, это встреча в студии «Пусть говорят», «Родительские школы»,</w:t>
      </w:r>
      <w:r w:rsidR="003341DF">
        <w:t xml:space="preserve"> «Флэшмоб», «Счастливый случай»</w:t>
      </w:r>
      <w:r w:rsidR="00D671AA">
        <w:t xml:space="preserve"> где уже не педагоги</w:t>
      </w:r>
      <w:r w:rsidR="00204A84">
        <w:t>,</w:t>
      </w:r>
      <w:r w:rsidR="00D671AA">
        <w:t xml:space="preserve"> а сами родители делятся своими методами воспитания детей</w:t>
      </w:r>
      <w:r>
        <w:t xml:space="preserve"> -</w:t>
      </w:r>
      <w:r w:rsidR="00D671AA">
        <w:t xml:space="preserve"> «Календари здоровья», «Книжки-малышки»</w:t>
      </w:r>
      <w:r w:rsidR="00E405BB">
        <w:t>, «папин мастер-класс» и др.</w:t>
      </w:r>
    </w:p>
    <w:p w14:paraId="685B30AC" w14:textId="77777777" w:rsidR="003D6034" w:rsidRPr="00D55B92" w:rsidRDefault="003D6034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034" w:rsidRPr="00D55B92" w:rsidSect="005A2C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15766"/>
    <w:multiLevelType w:val="hybridMultilevel"/>
    <w:tmpl w:val="4828B6D2"/>
    <w:lvl w:ilvl="0" w:tplc="73D42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7310"/>
    <w:multiLevelType w:val="hybridMultilevel"/>
    <w:tmpl w:val="D84EC4F2"/>
    <w:lvl w:ilvl="0" w:tplc="618CAD96">
      <w:start w:val="1"/>
      <w:numFmt w:val="decimal"/>
      <w:lvlText w:val="%1."/>
      <w:lvlJc w:val="left"/>
      <w:pPr>
        <w:ind w:left="927" w:hanging="360"/>
      </w:pPr>
      <w:rPr>
        <w:rFonts w:hint="default"/>
        <w:color w:val="10133B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11"/>
    <w:rsid w:val="000204D0"/>
    <w:rsid w:val="0002116B"/>
    <w:rsid w:val="000500EB"/>
    <w:rsid w:val="00112E29"/>
    <w:rsid w:val="00130A00"/>
    <w:rsid w:val="00176311"/>
    <w:rsid w:val="001E49A8"/>
    <w:rsid w:val="00204A84"/>
    <w:rsid w:val="003341DF"/>
    <w:rsid w:val="003A50AE"/>
    <w:rsid w:val="003D6034"/>
    <w:rsid w:val="00456C1C"/>
    <w:rsid w:val="0046483E"/>
    <w:rsid w:val="00500E64"/>
    <w:rsid w:val="00564DE6"/>
    <w:rsid w:val="00575FBB"/>
    <w:rsid w:val="005A2C07"/>
    <w:rsid w:val="00621DF6"/>
    <w:rsid w:val="00710F56"/>
    <w:rsid w:val="00765AEC"/>
    <w:rsid w:val="0086616A"/>
    <w:rsid w:val="008B1C63"/>
    <w:rsid w:val="00A95037"/>
    <w:rsid w:val="00B720F7"/>
    <w:rsid w:val="00B731D4"/>
    <w:rsid w:val="00B85FE6"/>
    <w:rsid w:val="00C86FC6"/>
    <w:rsid w:val="00C95A4B"/>
    <w:rsid w:val="00D55B92"/>
    <w:rsid w:val="00D671AA"/>
    <w:rsid w:val="00DB3F07"/>
    <w:rsid w:val="00E405BB"/>
    <w:rsid w:val="00E5417B"/>
    <w:rsid w:val="00F417E2"/>
    <w:rsid w:val="00F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3C5B"/>
  <w15:docId w15:val="{CEF8DED8-3D02-4F84-B50C-FB74F902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Хисаметдинова</dc:creator>
  <cp:keywords/>
  <dc:description/>
  <cp:lastModifiedBy>Ирина Хамитова</cp:lastModifiedBy>
  <cp:revision>18</cp:revision>
  <dcterms:created xsi:type="dcterms:W3CDTF">2018-04-16T08:27:00Z</dcterms:created>
  <dcterms:modified xsi:type="dcterms:W3CDTF">2020-04-10T12:35:00Z</dcterms:modified>
</cp:coreProperties>
</file>